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5" w:rsidRPr="00E631EB" w:rsidRDefault="00C05CC5" w:rsidP="00C05CC5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E631EB">
        <w:rPr>
          <w:rFonts w:ascii="Times New Roman" w:hAnsi="Times New Roman"/>
          <w:b/>
          <w:color w:val="1F497D"/>
          <w:sz w:val="24"/>
          <w:szCs w:val="24"/>
        </w:rPr>
        <w:t xml:space="preserve">Протокол собрания </w:t>
      </w:r>
      <w:proofErr w:type="spellStart"/>
      <w:r w:rsidRPr="00E631EB">
        <w:rPr>
          <w:rFonts w:ascii="Times New Roman" w:hAnsi="Times New Roman"/>
          <w:b/>
          <w:color w:val="1F497D"/>
          <w:sz w:val="24"/>
          <w:szCs w:val="24"/>
        </w:rPr>
        <w:t>КСиА</w:t>
      </w:r>
      <w:proofErr w:type="spellEnd"/>
      <w:r w:rsidRPr="00E631EB">
        <w:rPr>
          <w:rFonts w:ascii="Times New Roman" w:hAnsi="Times New Roman"/>
          <w:b/>
          <w:color w:val="1F497D"/>
          <w:sz w:val="24"/>
          <w:szCs w:val="24"/>
        </w:rPr>
        <w:t xml:space="preserve"> №6</w:t>
      </w:r>
    </w:p>
    <w:p w:rsidR="00C05CC5" w:rsidRPr="00E631EB" w:rsidRDefault="00C05CC5" w:rsidP="00C05CC5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E631EB">
        <w:rPr>
          <w:rFonts w:ascii="Times New Roman" w:hAnsi="Times New Roman"/>
          <w:b/>
          <w:color w:val="1F497D"/>
          <w:sz w:val="24"/>
          <w:szCs w:val="24"/>
        </w:rPr>
        <w:t xml:space="preserve"> от 17.10.2014г.</w:t>
      </w:r>
    </w:p>
    <w:p w:rsidR="00C05CC5" w:rsidRPr="00E631EB" w:rsidRDefault="00C05CC5" w:rsidP="00C05CC5">
      <w:pPr>
        <w:spacing w:after="0"/>
        <w:jc w:val="center"/>
        <w:rPr>
          <w:rFonts w:ascii="Times New Roman" w:hAnsi="Times New Roman"/>
          <w:b/>
          <w:color w:val="1F497D"/>
        </w:rPr>
      </w:pPr>
    </w:p>
    <w:p w:rsidR="00C05CC5" w:rsidRPr="00E631EB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b/>
          <w:color w:val="1F497D"/>
          <w:u w:val="single"/>
        </w:rPr>
        <w:t>Присутствовали</w:t>
      </w:r>
      <w:r w:rsidRPr="00E631EB">
        <w:rPr>
          <w:rFonts w:ascii="Times New Roman" w:hAnsi="Times New Roman"/>
          <w:color w:val="1F497D"/>
          <w:u w:val="single"/>
        </w:rPr>
        <w:t>:</w:t>
      </w:r>
      <w:r w:rsidRPr="00E631EB">
        <w:rPr>
          <w:rFonts w:ascii="Times New Roman" w:hAnsi="Times New Roman"/>
          <w:color w:val="1F497D"/>
        </w:rPr>
        <w:t xml:space="preserve"> Председатель </w:t>
      </w:r>
      <w:proofErr w:type="spellStart"/>
      <w:r w:rsidRPr="00E631EB">
        <w:rPr>
          <w:rFonts w:ascii="Times New Roman" w:hAnsi="Times New Roman"/>
          <w:color w:val="1F497D"/>
        </w:rPr>
        <w:t>КСиА</w:t>
      </w:r>
      <w:proofErr w:type="spellEnd"/>
      <w:r w:rsidRPr="00E631EB">
        <w:rPr>
          <w:rFonts w:ascii="Times New Roman" w:hAnsi="Times New Roman"/>
          <w:color w:val="1F497D"/>
        </w:rPr>
        <w:t xml:space="preserve"> ЕКП</w:t>
      </w:r>
      <w:proofErr w:type="gramStart"/>
      <w:r w:rsidRPr="00E631EB">
        <w:rPr>
          <w:rFonts w:ascii="Times New Roman" w:hAnsi="Times New Roman"/>
          <w:color w:val="1F497D"/>
        </w:rPr>
        <w:t>П-</w:t>
      </w:r>
      <w:proofErr w:type="gramEnd"/>
      <w:r w:rsidRPr="00E631EB">
        <w:rPr>
          <w:rFonts w:ascii="Times New Roman" w:hAnsi="Times New Roman"/>
          <w:color w:val="1F497D"/>
        </w:rPr>
        <w:t xml:space="preserve"> Россия Федоров Я.О.</w:t>
      </w:r>
    </w:p>
    <w:p w:rsidR="00C05CC5" w:rsidRPr="00E631EB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b/>
          <w:color w:val="1F497D"/>
          <w:u w:val="single"/>
        </w:rPr>
        <w:t>Члены правления</w:t>
      </w:r>
      <w:r w:rsidRPr="00E631EB">
        <w:rPr>
          <w:rFonts w:ascii="Times New Roman" w:hAnsi="Times New Roman"/>
          <w:color w:val="1F497D"/>
          <w:u w:val="single"/>
        </w:rPr>
        <w:t>:</w:t>
      </w:r>
      <w:r w:rsidRPr="00E631EB">
        <w:rPr>
          <w:rFonts w:ascii="Times New Roman" w:hAnsi="Times New Roman"/>
          <w:color w:val="1F497D"/>
        </w:rPr>
        <w:t xml:space="preserve"> Филатова Г.Н., </w:t>
      </w:r>
      <w:proofErr w:type="spellStart"/>
      <w:r w:rsidRPr="00E631EB">
        <w:rPr>
          <w:rFonts w:ascii="Times New Roman" w:hAnsi="Times New Roman"/>
          <w:color w:val="1F497D"/>
        </w:rPr>
        <w:t>Мизинова</w:t>
      </w:r>
      <w:proofErr w:type="spellEnd"/>
      <w:r w:rsidRPr="00E631EB">
        <w:rPr>
          <w:rFonts w:ascii="Times New Roman" w:hAnsi="Times New Roman"/>
          <w:color w:val="1F497D"/>
        </w:rPr>
        <w:t xml:space="preserve"> Т.В., </w:t>
      </w:r>
      <w:proofErr w:type="spellStart"/>
      <w:r w:rsidRPr="00E631EB">
        <w:rPr>
          <w:rFonts w:ascii="Times New Roman" w:hAnsi="Times New Roman"/>
          <w:color w:val="1F497D"/>
        </w:rPr>
        <w:t>Павлоцкая</w:t>
      </w:r>
      <w:proofErr w:type="spellEnd"/>
      <w:r w:rsidRPr="00E631EB">
        <w:rPr>
          <w:rFonts w:ascii="Times New Roman" w:hAnsi="Times New Roman"/>
          <w:color w:val="1F497D"/>
        </w:rPr>
        <w:t xml:space="preserve"> М. Конищев С.А., </w:t>
      </w:r>
      <w:proofErr w:type="spellStart"/>
      <w:r w:rsidRPr="00E631EB">
        <w:rPr>
          <w:rFonts w:ascii="Times New Roman" w:hAnsi="Times New Roman"/>
          <w:color w:val="1F497D"/>
        </w:rPr>
        <w:t>Гусакова</w:t>
      </w:r>
      <w:proofErr w:type="spellEnd"/>
      <w:r w:rsidRPr="00E631EB">
        <w:rPr>
          <w:rFonts w:ascii="Times New Roman" w:hAnsi="Times New Roman"/>
          <w:color w:val="1F497D"/>
        </w:rPr>
        <w:t xml:space="preserve"> И.Б., Низамов В.А., Мещерякова Т.В.</w:t>
      </w:r>
    </w:p>
    <w:p w:rsidR="00C05CC5" w:rsidRPr="00E631EB" w:rsidRDefault="00C05CC5" w:rsidP="00C05CC5">
      <w:pPr>
        <w:spacing w:after="0"/>
        <w:jc w:val="center"/>
        <w:rPr>
          <w:rFonts w:ascii="Times New Roman" w:hAnsi="Times New Roman"/>
          <w:b/>
          <w:color w:val="1F497D"/>
        </w:rPr>
      </w:pPr>
      <w:r w:rsidRPr="00E631EB">
        <w:rPr>
          <w:rFonts w:ascii="Times New Roman" w:hAnsi="Times New Roman"/>
          <w:b/>
          <w:color w:val="1F497D"/>
        </w:rPr>
        <w:t>Повестка дня</w:t>
      </w:r>
    </w:p>
    <w:p w:rsidR="00C05CC5" w:rsidRPr="00E631EB" w:rsidRDefault="00C05CC5" w:rsidP="00C05CC5">
      <w:pPr>
        <w:jc w:val="both"/>
        <w:rPr>
          <w:rFonts w:ascii="Times New Roman" w:hAnsi="Times New Roman"/>
          <w:b/>
          <w:color w:val="1F497D"/>
        </w:rPr>
      </w:pPr>
    </w:p>
    <w:p w:rsidR="00C05CC5" w:rsidRPr="00E631EB" w:rsidRDefault="00C05CC5" w:rsidP="00C05CC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Обсуждение и утверждение программ дополнительных часов теоретической подготовки для сертификации в рамках  </w:t>
      </w:r>
      <w:proofErr w:type="spellStart"/>
      <w:r w:rsidRPr="00E631EB">
        <w:rPr>
          <w:rFonts w:ascii="Times New Roman" w:hAnsi="Times New Roman"/>
          <w:color w:val="1F497D"/>
        </w:rPr>
        <w:t>екп</w:t>
      </w:r>
      <w:proofErr w:type="gramStart"/>
      <w:r w:rsidRPr="00E631EB">
        <w:rPr>
          <w:rFonts w:ascii="Times New Roman" w:hAnsi="Times New Roman"/>
          <w:color w:val="1F497D"/>
        </w:rPr>
        <w:t>п</w:t>
      </w:r>
      <w:proofErr w:type="spellEnd"/>
      <w:r w:rsidRPr="00E631EB">
        <w:rPr>
          <w:rFonts w:ascii="Times New Roman" w:hAnsi="Times New Roman"/>
          <w:color w:val="1F497D"/>
        </w:rPr>
        <w:t>-</w:t>
      </w:r>
      <w:proofErr w:type="gramEnd"/>
      <w:r w:rsidRPr="00E631EB">
        <w:rPr>
          <w:rFonts w:ascii="Times New Roman" w:hAnsi="Times New Roman"/>
          <w:color w:val="1F497D"/>
        </w:rPr>
        <w:t xml:space="preserve"> </w:t>
      </w:r>
      <w:proofErr w:type="spellStart"/>
      <w:r w:rsidRPr="00E631EB">
        <w:rPr>
          <w:rFonts w:ascii="Times New Roman" w:hAnsi="Times New Roman"/>
          <w:color w:val="1F497D"/>
        </w:rPr>
        <w:t>россия</w:t>
      </w:r>
      <w:proofErr w:type="spellEnd"/>
      <w:r w:rsidRPr="00E631EB">
        <w:rPr>
          <w:rFonts w:ascii="Times New Roman" w:hAnsi="Times New Roman"/>
          <w:color w:val="1F497D"/>
        </w:rPr>
        <w:t>, программы представили:</w:t>
      </w:r>
    </w:p>
    <w:p w:rsidR="00C05CC5" w:rsidRPr="00E631EB" w:rsidRDefault="00C05CC5" w:rsidP="00C05CC5">
      <w:pPr>
        <w:spacing w:after="0" w:line="240" w:lineRule="auto"/>
        <w:ind w:left="360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b/>
          <w:color w:val="1F497D"/>
        </w:rPr>
        <w:t>- Низамов В.А</w:t>
      </w:r>
      <w:r w:rsidRPr="00E631EB">
        <w:rPr>
          <w:rFonts w:ascii="Times New Roman" w:hAnsi="Times New Roman"/>
          <w:color w:val="1F497D"/>
        </w:rPr>
        <w:t>. –</w:t>
      </w:r>
      <w:proofErr w:type="spellStart"/>
      <w:r w:rsidRPr="00E631EB">
        <w:rPr>
          <w:rFonts w:ascii="Times New Roman" w:hAnsi="Times New Roman"/>
          <w:color w:val="1F497D"/>
        </w:rPr>
        <w:t>тренинговый</w:t>
      </w:r>
      <w:proofErr w:type="spellEnd"/>
      <w:r w:rsidRPr="00E631EB">
        <w:rPr>
          <w:rFonts w:ascii="Times New Roman" w:hAnsi="Times New Roman"/>
          <w:color w:val="1F497D"/>
        </w:rPr>
        <w:t xml:space="preserve"> аналитик ЕКПП - Россия                                                           «Психоаналитическое консультирование. </w:t>
      </w:r>
      <w:proofErr w:type="spellStart"/>
      <w:r w:rsidRPr="00E631EB">
        <w:rPr>
          <w:rFonts w:ascii="Times New Roman" w:hAnsi="Times New Roman"/>
          <w:color w:val="1F497D"/>
        </w:rPr>
        <w:t>Контрперенос</w:t>
      </w:r>
      <w:proofErr w:type="spellEnd"/>
      <w:r w:rsidRPr="00E631EB">
        <w:rPr>
          <w:rFonts w:ascii="Times New Roman" w:hAnsi="Times New Roman"/>
          <w:color w:val="1F497D"/>
        </w:rPr>
        <w:t xml:space="preserve">: ролевые отклики» - 40 </w:t>
      </w:r>
      <w:proofErr w:type="spellStart"/>
      <w:r w:rsidRPr="00E631EB">
        <w:rPr>
          <w:rFonts w:ascii="Times New Roman" w:hAnsi="Times New Roman"/>
          <w:color w:val="1F497D"/>
        </w:rPr>
        <w:t>ак</w:t>
      </w:r>
      <w:proofErr w:type="gramStart"/>
      <w:r w:rsidRPr="00E631EB">
        <w:rPr>
          <w:rFonts w:ascii="Times New Roman" w:hAnsi="Times New Roman"/>
          <w:color w:val="1F497D"/>
        </w:rPr>
        <w:t>.ч</w:t>
      </w:r>
      <w:proofErr w:type="gramEnd"/>
      <w:r w:rsidRPr="00E631EB">
        <w:rPr>
          <w:rFonts w:ascii="Times New Roman" w:hAnsi="Times New Roman"/>
          <w:color w:val="1F497D"/>
        </w:rPr>
        <w:t>асов</w:t>
      </w:r>
      <w:proofErr w:type="spellEnd"/>
      <w:r w:rsidRPr="00E631EB">
        <w:rPr>
          <w:rFonts w:ascii="Times New Roman" w:hAnsi="Times New Roman"/>
          <w:color w:val="1F497D"/>
        </w:rPr>
        <w:t xml:space="preserve">; </w:t>
      </w:r>
    </w:p>
    <w:p w:rsidR="00C05CC5" w:rsidRPr="00E631EB" w:rsidRDefault="00C05CC5" w:rsidP="00C05CC5">
      <w:pPr>
        <w:spacing w:line="240" w:lineRule="auto"/>
        <w:ind w:left="360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631EB">
        <w:rPr>
          <w:rFonts w:ascii="Times New Roman" w:hAnsi="Times New Roman"/>
          <w:b/>
          <w:color w:val="1F497D"/>
        </w:rPr>
        <w:t xml:space="preserve">- </w:t>
      </w:r>
      <w:proofErr w:type="spellStart"/>
      <w:r w:rsidRPr="00E631EB">
        <w:rPr>
          <w:rFonts w:ascii="Times New Roman" w:hAnsi="Times New Roman"/>
          <w:b/>
          <w:color w:val="1F497D"/>
        </w:rPr>
        <w:t>Машовец</w:t>
      </w:r>
      <w:proofErr w:type="spellEnd"/>
      <w:r w:rsidRPr="00E631EB">
        <w:rPr>
          <w:rFonts w:ascii="Times New Roman" w:hAnsi="Times New Roman"/>
          <w:b/>
          <w:color w:val="1F497D"/>
        </w:rPr>
        <w:t xml:space="preserve"> М.Д.</w:t>
      </w:r>
      <w:r w:rsidRPr="00E631EB">
        <w:rPr>
          <w:rFonts w:ascii="Times New Roman" w:hAnsi="Times New Roman"/>
          <w:color w:val="1F497D"/>
        </w:rPr>
        <w:t xml:space="preserve"> – супервизор и </w:t>
      </w:r>
      <w:proofErr w:type="spellStart"/>
      <w:r w:rsidRPr="00E631EB">
        <w:rPr>
          <w:rFonts w:ascii="Times New Roman" w:hAnsi="Times New Roman"/>
          <w:color w:val="1F497D"/>
        </w:rPr>
        <w:t>тренинговый</w:t>
      </w:r>
      <w:proofErr w:type="spellEnd"/>
      <w:r w:rsidRPr="00E631EB">
        <w:rPr>
          <w:rFonts w:ascii="Times New Roman" w:hAnsi="Times New Roman"/>
          <w:color w:val="1F497D"/>
        </w:rPr>
        <w:t xml:space="preserve"> аналитик ЕКП</w:t>
      </w:r>
      <w:proofErr w:type="gramStart"/>
      <w:r w:rsidRPr="00E631EB">
        <w:rPr>
          <w:rFonts w:ascii="Times New Roman" w:hAnsi="Times New Roman"/>
          <w:color w:val="1F497D"/>
        </w:rPr>
        <w:t>П-</w:t>
      </w:r>
      <w:proofErr w:type="gramEnd"/>
      <w:r w:rsidRPr="00E631EB">
        <w:rPr>
          <w:rFonts w:ascii="Times New Roman" w:hAnsi="Times New Roman"/>
          <w:color w:val="1F497D"/>
        </w:rPr>
        <w:t xml:space="preserve"> Россия                                                «Начало терапии»-24 </w:t>
      </w:r>
      <w:proofErr w:type="spellStart"/>
      <w:r w:rsidRPr="00E631EB">
        <w:rPr>
          <w:rFonts w:ascii="Times New Roman" w:hAnsi="Times New Roman"/>
          <w:color w:val="1F497D"/>
        </w:rPr>
        <w:t>ак.часа</w:t>
      </w:r>
      <w:proofErr w:type="spellEnd"/>
      <w:r w:rsidRPr="00E631EB">
        <w:rPr>
          <w:rFonts w:ascii="Times New Roman" w:hAnsi="Times New Roman"/>
          <w:color w:val="1F497D"/>
        </w:rPr>
        <w:t xml:space="preserve">,                                                                                                                                «Агрессия в психоаналитической теории и практике»-24 </w:t>
      </w:r>
      <w:proofErr w:type="spellStart"/>
      <w:r w:rsidRPr="00E631EB">
        <w:rPr>
          <w:rFonts w:ascii="Times New Roman" w:hAnsi="Times New Roman"/>
          <w:color w:val="1F497D"/>
        </w:rPr>
        <w:t>ак.часа</w:t>
      </w:r>
      <w:proofErr w:type="spellEnd"/>
      <w:r w:rsidRPr="00E631EB">
        <w:rPr>
          <w:rFonts w:ascii="Times New Roman" w:hAnsi="Times New Roman"/>
          <w:color w:val="1F497D"/>
        </w:rPr>
        <w:t xml:space="preserve">,                                                                      «Психическая травма. Психоаналитический подход»-96 </w:t>
      </w:r>
      <w:proofErr w:type="spellStart"/>
      <w:r w:rsidRPr="00E631EB">
        <w:rPr>
          <w:rFonts w:ascii="Times New Roman" w:hAnsi="Times New Roman"/>
          <w:color w:val="1F497D"/>
        </w:rPr>
        <w:t>ак</w:t>
      </w:r>
      <w:proofErr w:type="spellEnd"/>
      <w:r w:rsidRPr="00E631EB">
        <w:rPr>
          <w:rFonts w:ascii="Times New Roman" w:hAnsi="Times New Roman"/>
          <w:color w:val="1F497D"/>
        </w:rPr>
        <w:t xml:space="preserve">. часа,                                                                     «Средняя часть терапии»-24 </w:t>
      </w:r>
      <w:proofErr w:type="spellStart"/>
      <w:r w:rsidRPr="00E631EB">
        <w:rPr>
          <w:rFonts w:ascii="Times New Roman" w:hAnsi="Times New Roman"/>
          <w:color w:val="1F497D"/>
        </w:rPr>
        <w:t>ак</w:t>
      </w:r>
      <w:proofErr w:type="gramStart"/>
      <w:r w:rsidRPr="00E631EB">
        <w:rPr>
          <w:rFonts w:ascii="Times New Roman" w:hAnsi="Times New Roman"/>
          <w:color w:val="1F497D"/>
        </w:rPr>
        <w:t>.ч</w:t>
      </w:r>
      <w:proofErr w:type="gramEnd"/>
      <w:r w:rsidRPr="00E631EB">
        <w:rPr>
          <w:rFonts w:ascii="Times New Roman" w:hAnsi="Times New Roman"/>
          <w:color w:val="1F497D"/>
        </w:rPr>
        <w:t>аса</w:t>
      </w:r>
      <w:proofErr w:type="spellEnd"/>
      <w:r w:rsidRPr="00E631EB">
        <w:rPr>
          <w:rFonts w:ascii="Times New Roman" w:hAnsi="Times New Roman"/>
          <w:color w:val="1F497D"/>
        </w:rPr>
        <w:t xml:space="preserve">,                                                                                                          «Психоаналитическая терапия пограничного пациента»-24 </w:t>
      </w:r>
      <w:proofErr w:type="spellStart"/>
      <w:r w:rsidRPr="00E631EB">
        <w:rPr>
          <w:rFonts w:ascii="Times New Roman" w:hAnsi="Times New Roman"/>
          <w:color w:val="1F497D"/>
        </w:rPr>
        <w:t>ак.часа</w:t>
      </w:r>
      <w:proofErr w:type="spellEnd"/>
      <w:r w:rsidRPr="00E631EB">
        <w:rPr>
          <w:rFonts w:ascii="Times New Roman" w:hAnsi="Times New Roman"/>
          <w:color w:val="1F497D"/>
        </w:rPr>
        <w:t xml:space="preserve">; </w:t>
      </w:r>
    </w:p>
    <w:p w:rsidR="00C05CC5" w:rsidRPr="00E631EB" w:rsidRDefault="00C05CC5" w:rsidP="00C05CC5">
      <w:pPr>
        <w:spacing w:line="240" w:lineRule="auto"/>
        <w:ind w:left="360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b/>
          <w:color w:val="1F497D"/>
        </w:rPr>
        <w:t>- Умная Е.Л</w:t>
      </w:r>
      <w:r w:rsidRPr="00E631EB">
        <w:rPr>
          <w:rFonts w:ascii="Times New Roman" w:hAnsi="Times New Roman"/>
          <w:color w:val="1F497D"/>
        </w:rPr>
        <w:t xml:space="preserve">.- </w:t>
      </w:r>
      <w:proofErr w:type="spellStart"/>
      <w:r w:rsidRPr="00E631EB">
        <w:rPr>
          <w:rFonts w:ascii="Times New Roman" w:hAnsi="Times New Roman"/>
          <w:color w:val="1F497D"/>
        </w:rPr>
        <w:t>тренинговый</w:t>
      </w:r>
      <w:proofErr w:type="spellEnd"/>
      <w:r w:rsidRPr="00E631EB">
        <w:rPr>
          <w:rFonts w:ascii="Times New Roman" w:hAnsi="Times New Roman"/>
          <w:color w:val="1F497D"/>
        </w:rPr>
        <w:t xml:space="preserve"> аналитик </w:t>
      </w:r>
      <w:proofErr w:type="spellStart"/>
      <w:r w:rsidRPr="00E631EB">
        <w:rPr>
          <w:rFonts w:ascii="Times New Roman" w:hAnsi="Times New Roman"/>
          <w:color w:val="1F497D"/>
        </w:rPr>
        <w:t>ЕКПП-Россия</w:t>
      </w:r>
      <w:proofErr w:type="spellEnd"/>
      <w:r w:rsidRPr="00E631EB">
        <w:rPr>
          <w:rFonts w:ascii="Times New Roman" w:hAnsi="Times New Roman"/>
          <w:color w:val="1F497D"/>
        </w:rPr>
        <w:t xml:space="preserve">                                                                  «Психоаналитическое мировоззрение. От истоков к современности»-60 </w:t>
      </w:r>
      <w:proofErr w:type="spellStart"/>
      <w:r w:rsidRPr="00E631EB">
        <w:rPr>
          <w:rFonts w:ascii="Times New Roman" w:hAnsi="Times New Roman"/>
          <w:color w:val="1F497D"/>
        </w:rPr>
        <w:t>ак</w:t>
      </w:r>
      <w:proofErr w:type="gramStart"/>
      <w:r w:rsidRPr="00E631EB">
        <w:rPr>
          <w:rFonts w:ascii="Times New Roman" w:hAnsi="Times New Roman"/>
          <w:color w:val="1F497D"/>
        </w:rPr>
        <w:t>.ч</w:t>
      </w:r>
      <w:proofErr w:type="gramEnd"/>
      <w:r w:rsidRPr="00E631EB">
        <w:rPr>
          <w:rFonts w:ascii="Times New Roman" w:hAnsi="Times New Roman"/>
          <w:color w:val="1F497D"/>
        </w:rPr>
        <w:t>асов</w:t>
      </w:r>
      <w:proofErr w:type="spellEnd"/>
      <w:r w:rsidRPr="00E631EB">
        <w:rPr>
          <w:rFonts w:ascii="Times New Roman" w:hAnsi="Times New Roman"/>
          <w:color w:val="1F497D"/>
        </w:rPr>
        <w:t xml:space="preserve">; </w:t>
      </w:r>
    </w:p>
    <w:p w:rsidR="00C05CC5" w:rsidRPr="00E631EB" w:rsidRDefault="00C05CC5" w:rsidP="00C05CC5">
      <w:pPr>
        <w:spacing w:after="0" w:line="240" w:lineRule="auto"/>
        <w:ind w:left="360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b/>
          <w:color w:val="1F497D"/>
        </w:rPr>
        <w:t>- Федоров Я.О</w:t>
      </w:r>
      <w:r w:rsidRPr="00E631EB">
        <w:rPr>
          <w:rFonts w:ascii="Times New Roman" w:hAnsi="Times New Roman"/>
          <w:color w:val="1F497D"/>
        </w:rPr>
        <w:t xml:space="preserve">.-  Вице-президент </w:t>
      </w:r>
      <w:proofErr w:type="spellStart"/>
      <w:r w:rsidRPr="00E631EB">
        <w:rPr>
          <w:rFonts w:ascii="Times New Roman" w:hAnsi="Times New Roman"/>
          <w:color w:val="1F497D"/>
        </w:rPr>
        <w:t>ЕКПП-Россия</w:t>
      </w:r>
      <w:proofErr w:type="spellEnd"/>
      <w:r w:rsidRPr="00E631EB">
        <w:rPr>
          <w:rFonts w:ascii="Times New Roman" w:hAnsi="Times New Roman"/>
          <w:color w:val="1F497D"/>
        </w:rPr>
        <w:t xml:space="preserve">, супервизор и </w:t>
      </w:r>
      <w:proofErr w:type="spellStart"/>
      <w:r w:rsidRPr="00E631EB">
        <w:rPr>
          <w:rFonts w:ascii="Times New Roman" w:hAnsi="Times New Roman"/>
          <w:color w:val="1F497D"/>
        </w:rPr>
        <w:t>тренинговый</w:t>
      </w:r>
      <w:proofErr w:type="spellEnd"/>
      <w:r w:rsidRPr="00E631EB">
        <w:rPr>
          <w:rFonts w:ascii="Times New Roman" w:hAnsi="Times New Roman"/>
          <w:color w:val="1F497D"/>
        </w:rPr>
        <w:t xml:space="preserve"> аналитик ЕКП</w:t>
      </w:r>
      <w:proofErr w:type="gramStart"/>
      <w:r w:rsidRPr="00E631EB">
        <w:rPr>
          <w:rFonts w:ascii="Times New Roman" w:hAnsi="Times New Roman"/>
          <w:color w:val="1F497D"/>
        </w:rPr>
        <w:t>П-</w:t>
      </w:r>
      <w:proofErr w:type="gramEnd"/>
      <w:r w:rsidRPr="00E631EB">
        <w:rPr>
          <w:rFonts w:ascii="Times New Roman" w:hAnsi="Times New Roman"/>
          <w:color w:val="1F497D"/>
        </w:rPr>
        <w:t xml:space="preserve"> Россия, канд. мед. наук                                                                                                                                                  «Современный американский групповой анализ: от теории к практике»-56 </w:t>
      </w:r>
      <w:proofErr w:type="spellStart"/>
      <w:r w:rsidRPr="00E631EB">
        <w:rPr>
          <w:rFonts w:ascii="Times New Roman" w:hAnsi="Times New Roman"/>
          <w:color w:val="1F497D"/>
        </w:rPr>
        <w:t>ак</w:t>
      </w:r>
      <w:proofErr w:type="spellEnd"/>
      <w:r w:rsidRPr="00E631EB">
        <w:rPr>
          <w:rFonts w:ascii="Times New Roman" w:hAnsi="Times New Roman"/>
          <w:color w:val="1F497D"/>
        </w:rPr>
        <w:t xml:space="preserve">. часов,                                     «Современный психоанализ </w:t>
      </w:r>
      <w:proofErr w:type="spellStart"/>
      <w:r w:rsidRPr="00E631EB">
        <w:rPr>
          <w:rFonts w:ascii="Times New Roman" w:hAnsi="Times New Roman"/>
          <w:color w:val="1F497D"/>
        </w:rPr>
        <w:t>доэдипального</w:t>
      </w:r>
      <w:proofErr w:type="spellEnd"/>
      <w:r w:rsidRPr="00E631EB">
        <w:rPr>
          <w:rFonts w:ascii="Times New Roman" w:hAnsi="Times New Roman"/>
          <w:color w:val="1F497D"/>
        </w:rPr>
        <w:t xml:space="preserve"> пациента </w:t>
      </w:r>
      <w:proofErr w:type="spellStart"/>
      <w:r w:rsidRPr="00E631EB">
        <w:rPr>
          <w:rFonts w:ascii="Times New Roman" w:hAnsi="Times New Roman"/>
          <w:color w:val="1F497D"/>
        </w:rPr>
        <w:t>Х.Спотница</w:t>
      </w:r>
      <w:proofErr w:type="spellEnd"/>
      <w:r w:rsidRPr="00E631EB">
        <w:rPr>
          <w:rFonts w:ascii="Times New Roman" w:hAnsi="Times New Roman"/>
          <w:color w:val="1F497D"/>
        </w:rPr>
        <w:t xml:space="preserve"> –от теории к практике»-16 </w:t>
      </w:r>
      <w:proofErr w:type="spellStart"/>
      <w:r w:rsidRPr="00E631EB">
        <w:rPr>
          <w:rFonts w:ascii="Times New Roman" w:hAnsi="Times New Roman"/>
          <w:color w:val="1F497D"/>
        </w:rPr>
        <w:t>ак</w:t>
      </w:r>
      <w:proofErr w:type="spellEnd"/>
      <w:r w:rsidRPr="00E631EB">
        <w:rPr>
          <w:rFonts w:ascii="Times New Roman" w:hAnsi="Times New Roman"/>
          <w:color w:val="1F497D"/>
        </w:rPr>
        <w:t xml:space="preserve">. часов; </w:t>
      </w:r>
    </w:p>
    <w:p w:rsidR="00C05CC5" w:rsidRPr="00E631EB" w:rsidRDefault="00C05CC5" w:rsidP="00C05CC5">
      <w:pPr>
        <w:spacing w:after="0" w:line="240" w:lineRule="auto"/>
        <w:ind w:left="360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631EB">
        <w:rPr>
          <w:rFonts w:ascii="Times New Roman" w:hAnsi="Times New Roman"/>
          <w:b/>
          <w:color w:val="1F497D"/>
        </w:rPr>
        <w:t>- Прохорова Е.В.- специалист</w:t>
      </w:r>
      <w:r w:rsidRPr="00E631EB">
        <w:rPr>
          <w:rFonts w:ascii="Times New Roman" w:hAnsi="Times New Roman"/>
          <w:color w:val="1F497D"/>
        </w:rPr>
        <w:t xml:space="preserve"> </w:t>
      </w:r>
      <w:proofErr w:type="spellStart"/>
      <w:r w:rsidRPr="00E631EB">
        <w:rPr>
          <w:rFonts w:ascii="Times New Roman" w:hAnsi="Times New Roman"/>
          <w:color w:val="1F497D"/>
        </w:rPr>
        <w:t>ЕКПП-Россия</w:t>
      </w:r>
      <w:proofErr w:type="spellEnd"/>
      <w:r w:rsidRPr="00E631EB">
        <w:rPr>
          <w:rFonts w:ascii="Times New Roman" w:hAnsi="Times New Roman"/>
          <w:color w:val="1F497D"/>
        </w:rPr>
        <w:t xml:space="preserve">                                                                                             «Расширение психоаналитической техники. Изучение Валика Д. </w:t>
      </w:r>
      <w:proofErr w:type="spellStart"/>
      <w:r w:rsidRPr="00E631EB">
        <w:rPr>
          <w:rFonts w:ascii="Times New Roman" w:hAnsi="Times New Roman"/>
          <w:color w:val="1F497D"/>
        </w:rPr>
        <w:t>Волкана</w:t>
      </w:r>
      <w:proofErr w:type="spellEnd"/>
      <w:r w:rsidRPr="00E631EB">
        <w:rPr>
          <w:rFonts w:ascii="Times New Roman" w:hAnsi="Times New Roman"/>
          <w:color w:val="1F497D"/>
        </w:rPr>
        <w:t xml:space="preserve">»- 48 </w:t>
      </w:r>
      <w:proofErr w:type="spellStart"/>
      <w:r w:rsidRPr="00E631EB">
        <w:rPr>
          <w:rFonts w:ascii="Times New Roman" w:hAnsi="Times New Roman"/>
          <w:color w:val="1F497D"/>
        </w:rPr>
        <w:t>ак</w:t>
      </w:r>
      <w:proofErr w:type="spellEnd"/>
      <w:r w:rsidRPr="00E631EB">
        <w:rPr>
          <w:rFonts w:ascii="Times New Roman" w:hAnsi="Times New Roman"/>
          <w:color w:val="1F497D"/>
        </w:rPr>
        <w:t xml:space="preserve">. часов;      </w:t>
      </w:r>
    </w:p>
    <w:p w:rsidR="00C05CC5" w:rsidRPr="00E631EB" w:rsidRDefault="00C05CC5" w:rsidP="00C05CC5">
      <w:pPr>
        <w:spacing w:after="0" w:line="240" w:lineRule="auto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       </w:t>
      </w:r>
    </w:p>
    <w:p w:rsidR="00C05CC5" w:rsidRPr="00E631EB" w:rsidRDefault="00C05CC5" w:rsidP="00C05CC5">
      <w:pPr>
        <w:spacing w:after="0" w:line="240" w:lineRule="auto"/>
        <w:ind w:left="426" w:hanging="426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       </w:t>
      </w:r>
      <w:r w:rsidRPr="00E631EB">
        <w:rPr>
          <w:rFonts w:ascii="Times New Roman" w:hAnsi="Times New Roman"/>
          <w:b/>
          <w:color w:val="1F497D"/>
        </w:rPr>
        <w:t xml:space="preserve">- </w:t>
      </w:r>
      <w:proofErr w:type="spellStart"/>
      <w:r w:rsidRPr="00E631EB">
        <w:rPr>
          <w:rFonts w:ascii="Times New Roman" w:hAnsi="Times New Roman"/>
          <w:b/>
          <w:color w:val="1F497D"/>
        </w:rPr>
        <w:t>Шептихина</w:t>
      </w:r>
      <w:proofErr w:type="spellEnd"/>
      <w:r w:rsidRPr="00E631EB">
        <w:rPr>
          <w:rFonts w:ascii="Times New Roman" w:hAnsi="Times New Roman"/>
          <w:b/>
          <w:color w:val="1F497D"/>
        </w:rPr>
        <w:t xml:space="preserve"> Г.В.-</w:t>
      </w:r>
      <w:r w:rsidRPr="00E631EB">
        <w:rPr>
          <w:rFonts w:ascii="Times New Roman" w:hAnsi="Times New Roman"/>
          <w:color w:val="1F497D"/>
        </w:rPr>
        <w:t xml:space="preserve"> </w:t>
      </w:r>
      <w:r w:rsidRPr="00E631EB">
        <w:rPr>
          <w:rFonts w:ascii="Times New Roman" w:hAnsi="Times New Roman"/>
          <w:b/>
          <w:color w:val="1F497D"/>
        </w:rPr>
        <w:t>специалист</w:t>
      </w:r>
      <w:r w:rsidRPr="00E631EB">
        <w:rPr>
          <w:rFonts w:ascii="Times New Roman" w:hAnsi="Times New Roman"/>
          <w:color w:val="1F497D"/>
        </w:rPr>
        <w:t xml:space="preserve"> ЕКП</w:t>
      </w:r>
      <w:proofErr w:type="gramStart"/>
      <w:r w:rsidRPr="00E631EB">
        <w:rPr>
          <w:rFonts w:ascii="Times New Roman" w:hAnsi="Times New Roman"/>
          <w:color w:val="1F497D"/>
        </w:rPr>
        <w:t>П-</w:t>
      </w:r>
      <w:proofErr w:type="gramEnd"/>
      <w:r w:rsidRPr="00E631EB">
        <w:rPr>
          <w:rFonts w:ascii="Times New Roman" w:hAnsi="Times New Roman"/>
          <w:color w:val="1F497D"/>
        </w:rPr>
        <w:t xml:space="preserve"> Россия                                                                                                          Актуальные вопросы детского психоанализа»-74 </w:t>
      </w:r>
      <w:proofErr w:type="spellStart"/>
      <w:r w:rsidRPr="00E631EB">
        <w:rPr>
          <w:rFonts w:ascii="Times New Roman" w:hAnsi="Times New Roman"/>
          <w:color w:val="1F497D"/>
        </w:rPr>
        <w:t>ак</w:t>
      </w:r>
      <w:proofErr w:type="spellEnd"/>
      <w:r w:rsidRPr="00E631EB">
        <w:rPr>
          <w:rFonts w:ascii="Times New Roman" w:hAnsi="Times New Roman"/>
          <w:color w:val="1F497D"/>
        </w:rPr>
        <w:t>. часа</w:t>
      </w:r>
    </w:p>
    <w:p w:rsidR="00C05CC5" w:rsidRPr="00E631EB" w:rsidRDefault="00C05CC5" w:rsidP="00C05CC5">
      <w:pPr>
        <w:spacing w:after="0"/>
        <w:ind w:left="360"/>
        <w:jc w:val="both"/>
        <w:rPr>
          <w:rFonts w:ascii="Times New Roman" w:hAnsi="Times New Roman"/>
          <w:color w:val="1F497D"/>
        </w:rPr>
      </w:pPr>
    </w:p>
    <w:p w:rsidR="00C05CC5" w:rsidRPr="00E631EB" w:rsidRDefault="00C05CC5" w:rsidP="00C05CC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Другие вопросы </w:t>
      </w:r>
    </w:p>
    <w:p w:rsidR="00C05CC5" w:rsidRPr="00E631EB" w:rsidRDefault="00C05CC5" w:rsidP="00C05CC5">
      <w:pPr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>____________________________________________________________________________________</w:t>
      </w:r>
    </w:p>
    <w:p w:rsidR="00C05CC5" w:rsidRPr="00E631EB" w:rsidRDefault="00C05CC5" w:rsidP="00C05C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  <w:u w:val="single"/>
        </w:rPr>
        <w:t xml:space="preserve">Заслушали: </w:t>
      </w:r>
      <w:r w:rsidRPr="00E631EB">
        <w:rPr>
          <w:rFonts w:ascii="Times New Roman" w:hAnsi="Times New Roman"/>
          <w:color w:val="1F497D"/>
        </w:rPr>
        <w:t>мнения присутствующих по утверждению</w:t>
      </w:r>
      <w:r>
        <w:rPr>
          <w:rFonts w:ascii="Times New Roman" w:hAnsi="Times New Roman"/>
          <w:color w:val="1F497D"/>
        </w:rPr>
        <w:t xml:space="preserve"> программ  Дополнительных часов  </w:t>
      </w:r>
      <w:r w:rsidRPr="00E631EB">
        <w:rPr>
          <w:rFonts w:ascii="Times New Roman" w:hAnsi="Times New Roman"/>
          <w:color w:val="1F497D"/>
        </w:rPr>
        <w:t xml:space="preserve">теоретической подготовки для сертификации в рамках </w:t>
      </w:r>
      <w:proofErr w:type="spellStart"/>
      <w:r w:rsidRPr="00E631EB">
        <w:rPr>
          <w:rFonts w:ascii="Times New Roman" w:hAnsi="Times New Roman"/>
          <w:color w:val="1F497D"/>
        </w:rPr>
        <w:t>ЕКПП-Россия</w:t>
      </w:r>
      <w:proofErr w:type="spellEnd"/>
      <w:r w:rsidRPr="00E631EB">
        <w:rPr>
          <w:rFonts w:ascii="Times New Roman" w:hAnsi="Times New Roman"/>
          <w:color w:val="1F497D"/>
        </w:rPr>
        <w:t xml:space="preserve">. </w:t>
      </w:r>
    </w:p>
    <w:p w:rsidR="00C05CC5" w:rsidRPr="00E631EB" w:rsidRDefault="00C05CC5" w:rsidP="00C05CC5">
      <w:pPr>
        <w:spacing w:after="0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  <w:u w:val="single"/>
        </w:rPr>
        <w:t>Постановили:</w:t>
      </w:r>
      <w:r w:rsidRPr="00E631EB">
        <w:rPr>
          <w:rFonts w:ascii="Times New Roman" w:hAnsi="Times New Roman"/>
          <w:color w:val="1F497D"/>
        </w:rPr>
        <w:t xml:space="preserve"> принять представленные программы</w:t>
      </w:r>
      <w:proofErr w:type="gramStart"/>
      <w:r w:rsidRPr="00E631EB"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  <w:color w:val="1F497D"/>
        </w:rPr>
        <w:t>,</w:t>
      </w:r>
      <w:proofErr w:type="gramEnd"/>
      <w:r>
        <w:rPr>
          <w:rFonts w:ascii="Times New Roman" w:hAnsi="Times New Roman"/>
          <w:color w:val="1F497D"/>
        </w:rPr>
        <w:t xml:space="preserve"> единогласно.</w:t>
      </w:r>
      <w:r w:rsidRPr="00E631EB">
        <w:rPr>
          <w:rFonts w:ascii="Times New Roman" w:hAnsi="Times New Roman"/>
          <w:color w:val="1F497D"/>
        </w:rPr>
        <w:t xml:space="preserve">. </w:t>
      </w:r>
    </w:p>
    <w:p w:rsidR="00C05CC5" w:rsidRPr="00E631EB" w:rsidRDefault="00C05CC5" w:rsidP="00C05CC5">
      <w:pPr>
        <w:spacing w:after="0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>Внести дополнение в «Регламент утверждения дополнительных часов теоретической подготовки для сертификации в рамках ЕКП</w:t>
      </w:r>
      <w:proofErr w:type="gramStart"/>
      <w:r w:rsidRPr="00E631EB">
        <w:rPr>
          <w:rFonts w:ascii="Times New Roman" w:hAnsi="Times New Roman"/>
          <w:color w:val="1F497D"/>
        </w:rPr>
        <w:t>П-</w:t>
      </w:r>
      <w:proofErr w:type="gramEnd"/>
      <w:r w:rsidRPr="00E631EB">
        <w:rPr>
          <w:rFonts w:ascii="Times New Roman" w:hAnsi="Times New Roman"/>
          <w:color w:val="1F497D"/>
        </w:rPr>
        <w:t xml:space="preserve"> Россия» :</w:t>
      </w:r>
    </w:p>
    <w:p w:rsidR="00C05CC5" w:rsidRPr="00E631EB" w:rsidRDefault="00C05CC5" w:rsidP="00C05CC5">
      <w:pPr>
        <w:spacing w:after="0"/>
        <w:ind w:firstLine="708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 п.2 Регламента, после скобки дополнить словами: «для дальнейшего накопления часов в преподавании»; В конце пункта 2 внести дополнения: «РО или РП ставит в известность Специалиста о том, что часы слушателю курса (семинара, тренинга) засчитываться не будут».                                                                                                                  Текст с внесенными поправками:                                </w:t>
      </w:r>
    </w:p>
    <w:p w:rsidR="00C05CC5" w:rsidRPr="00E631EB" w:rsidRDefault="00C05CC5" w:rsidP="00C05CC5">
      <w:pPr>
        <w:pStyle w:val="a4"/>
        <w:spacing w:after="0"/>
        <w:jc w:val="both"/>
        <w:rPr>
          <w:rFonts w:ascii="Times New Roman" w:hAnsi="Times New Roman"/>
          <w:i w:val="0"/>
          <w:color w:val="1F497D"/>
          <w:sz w:val="22"/>
          <w:szCs w:val="22"/>
        </w:rPr>
      </w:pPr>
      <w:r w:rsidRPr="00E631EB">
        <w:rPr>
          <w:rFonts w:ascii="Times New Roman" w:hAnsi="Times New Roman"/>
          <w:color w:val="1F497D"/>
          <w:sz w:val="22"/>
          <w:szCs w:val="22"/>
        </w:rPr>
        <w:t xml:space="preserve">     Автор</w:t>
      </w:r>
      <w:proofErr w:type="gramStart"/>
      <w:r w:rsidRPr="00E631EB">
        <w:rPr>
          <w:rFonts w:ascii="Times New Roman" w:hAnsi="Times New Roman"/>
          <w:color w:val="1F497D"/>
          <w:sz w:val="22"/>
          <w:szCs w:val="22"/>
        </w:rPr>
        <w:t xml:space="preserve"> (-</w:t>
      </w:r>
      <w:proofErr w:type="spellStart"/>
      <w:proofErr w:type="gramEnd"/>
      <w:r w:rsidRPr="00E631EB">
        <w:rPr>
          <w:rFonts w:ascii="Times New Roman" w:hAnsi="Times New Roman"/>
          <w:color w:val="1F497D"/>
          <w:sz w:val="22"/>
          <w:szCs w:val="22"/>
        </w:rPr>
        <w:t>ы</w:t>
      </w:r>
      <w:proofErr w:type="spellEnd"/>
      <w:r w:rsidRPr="00E631EB">
        <w:rPr>
          <w:rFonts w:ascii="Times New Roman" w:hAnsi="Times New Roman"/>
          <w:color w:val="1F497D"/>
          <w:sz w:val="22"/>
          <w:szCs w:val="22"/>
        </w:rPr>
        <w:t xml:space="preserve">) семинара должен являться </w:t>
      </w:r>
      <w:proofErr w:type="spellStart"/>
      <w:r w:rsidRPr="00E631EB">
        <w:rPr>
          <w:rFonts w:ascii="Times New Roman" w:hAnsi="Times New Roman"/>
          <w:color w:val="1F497D"/>
          <w:sz w:val="22"/>
          <w:szCs w:val="22"/>
        </w:rPr>
        <w:t>Тренинговым</w:t>
      </w:r>
      <w:proofErr w:type="spellEnd"/>
      <w:r w:rsidRPr="00E631EB">
        <w:rPr>
          <w:rFonts w:ascii="Times New Roman" w:hAnsi="Times New Roman"/>
          <w:color w:val="1F497D"/>
          <w:sz w:val="22"/>
          <w:szCs w:val="22"/>
        </w:rPr>
        <w:t xml:space="preserve"> аналитиком или Супервизором </w:t>
      </w:r>
      <w:proofErr w:type="spellStart"/>
      <w:r w:rsidRPr="00E631EB">
        <w:rPr>
          <w:rFonts w:ascii="Times New Roman" w:hAnsi="Times New Roman"/>
          <w:color w:val="1F497D"/>
          <w:sz w:val="22"/>
          <w:szCs w:val="22"/>
        </w:rPr>
        <w:t>ЕКПП-Россия</w:t>
      </w:r>
      <w:proofErr w:type="spellEnd"/>
      <w:r w:rsidRPr="00E631EB">
        <w:rPr>
          <w:rFonts w:ascii="Times New Roman" w:hAnsi="Times New Roman"/>
          <w:color w:val="1F497D"/>
          <w:sz w:val="22"/>
          <w:szCs w:val="22"/>
        </w:rPr>
        <w:t xml:space="preserve">. </w:t>
      </w:r>
      <w:proofErr w:type="gramStart"/>
      <w:r w:rsidRPr="00E631EB">
        <w:rPr>
          <w:rFonts w:ascii="Times New Roman" w:hAnsi="Times New Roman"/>
          <w:color w:val="1F497D"/>
          <w:sz w:val="22"/>
          <w:szCs w:val="22"/>
        </w:rPr>
        <w:t xml:space="preserve">Однако по усмотрению Регионального отделения (РО) или регионального представительства (РП), такая возможность может быть предоставлена и Специалисту </w:t>
      </w:r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t>(например, чтобы соответствовать п. 2.5.</w:t>
      </w:r>
      <w:proofErr w:type="gramEnd"/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t xml:space="preserve"> </w:t>
      </w:r>
      <w:proofErr w:type="gramStart"/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t xml:space="preserve">Регламента сертификации и аккредитации </w:t>
      </w:r>
      <w:proofErr w:type="spellStart"/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t>ЕКПП-Россия</w:t>
      </w:r>
      <w:proofErr w:type="spellEnd"/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t xml:space="preserve">: для получения статуса </w:t>
      </w:r>
      <w:proofErr w:type="spellStart"/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lastRenderedPageBreak/>
        <w:t>Тренингового</w:t>
      </w:r>
      <w:proofErr w:type="spellEnd"/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t xml:space="preserve"> аналитика Специалист должен иметь практику проведения семинаров, лекций и т.п.) </w:t>
      </w:r>
      <w:r w:rsidRPr="00E631EB">
        <w:rPr>
          <w:rFonts w:ascii="Times New Roman" w:hAnsi="Times New Roman"/>
          <w:b/>
          <w:color w:val="1F497D"/>
          <w:sz w:val="22"/>
          <w:szCs w:val="22"/>
          <w:shd w:val="clear" w:color="auto" w:fill="FFFFFF"/>
        </w:rPr>
        <w:t>для дальнейшего накопления часов в преподавании</w:t>
      </w:r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t>.</w:t>
      </w:r>
      <w:proofErr w:type="gramEnd"/>
      <w:r w:rsidRPr="00E631EB">
        <w:rPr>
          <w:rFonts w:ascii="Times New Roman" w:hAnsi="Times New Roman"/>
          <w:color w:val="1F497D"/>
          <w:sz w:val="22"/>
          <w:szCs w:val="22"/>
          <w:shd w:val="clear" w:color="auto" w:fill="FFFFFF"/>
        </w:rPr>
        <w:t xml:space="preserve"> </w:t>
      </w:r>
      <w:r w:rsidRPr="00E631EB">
        <w:rPr>
          <w:rFonts w:ascii="Times New Roman" w:hAnsi="Times New Roman"/>
          <w:color w:val="1F497D"/>
          <w:sz w:val="22"/>
          <w:szCs w:val="22"/>
        </w:rPr>
        <w:t xml:space="preserve"> Для этого в адрес </w:t>
      </w:r>
      <w:proofErr w:type="spellStart"/>
      <w:r w:rsidRPr="00E631EB">
        <w:rPr>
          <w:rFonts w:ascii="Times New Roman" w:hAnsi="Times New Roman"/>
          <w:color w:val="1F497D"/>
          <w:sz w:val="22"/>
          <w:szCs w:val="22"/>
        </w:rPr>
        <w:t>КСиА</w:t>
      </w:r>
      <w:proofErr w:type="spellEnd"/>
      <w:r w:rsidRPr="00E631EB">
        <w:rPr>
          <w:rFonts w:ascii="Times New Roman" w:hAnsi="Times New Roman"/>
          <w:color w:val="1F497D"/>
          <w:sz w:val="22"/>
          <w:szCs w:val="22"/>
        </w:rPr>
        <w:t xml:space="preserve"> </w:t>
      </w:r>
      <w:proofErr w:type="spellStart"/>
      <w:r w:rsidRPr="00E631EB">
        <w:rPr>
          <w:rFonts w:ascii="Times New Roman" w:hAnsi="Times New Roman"/>
          <w:color w:val="1F497D"/>
          <w:sz w:val="22"/>
          <w:szCs w:val="22"/>
        </w:rPr>
        <w:t>ЕКПП-Россия</w:t>
      </w:r>
      <w:proofErr w:type="spellEnd"/>
      <w:r w:rsidRPr="00E631EB">
        <w:rPr>
          <w:rFonts w:ascii="Times New Roman" w:hAnsi="Times New Roman"/>
          <w:color w:val="1F497D"/>
          <w:sz w:val="22"/>
          <w:szCs w:val="22"/>
        </w:rPr>
        <w:t xml:space="preserve"> РО или РП высылает соответствующее письмо в свободной форме, объясняющее такую необходимость</w:t>
      </w:r>
      <w:r w:rsidRPr="00E631EB">
        <w:rPr>
          <w:rFonts w:ascii="Times New Roman" w:hAnsi="Times New Roman"/>
          <w:i w:val="0"/>
          <w:color w:val="1F497D"/>
          <w:sz w:val="22"/>
          <w:szCs w:val="22"/>
        </w:rPr>
        <w:t xml:space="preserve">.                                                             </w:t>
      </w:r>
      <w:r w:rsidRPr="00E631EB">
        <w:rPr>
          <w:rFonts w:ascii="Times New Roman" w:hAnsi="Times New Roman"/>
          <w:b/>
          <w:i w:val="0"/>
          <w:color w:val="1F497D"/>
          <w:sz w:val="22"/>
          <w:szCs w:val="22"/>
        </w:rPr>
        <w:t>РО или РП ставит в известность Специалиста о том, что часы слушателю курс</w:t>
      </w:r>
      <w:proofErr w:type="gramStart"/>
      <w:r w:rsidRPr="00E631EB">
        <w:rPr>
          <w:rFonts w:ascii="Times New Roman" w:hAnsi="Times New Roman"/>
          <w:b/>
          <w:i w:val="0"/>
          <w:color w:val="1F497D"/>
          <w:sz w:val="22"/>
          <w:szCs w:val="22"/>
        </w:rPr>
        <w:t>а(</w:t>
      </w:r>
      <w:proofErr w:type="gramEnd"/>
      <w:r w:rsidRPr="00E631EB">
        <w:rPr>
          <w:rFonts w:ascii="Times New Roman" w:hAnsi="Times New Roman"/>
          <w:b/>
          <w:i w:val="0"/>
          <w:color w:val="1F497D"/>
          <w:sz w:val="22"/>
          <w:szCs w:val="22"/>
        </w:rPr>
        <w:t>семинара, тренинга) засчитываться не будут.</w:t>
      </w:r>
      <w:r w:rsidRPr="00E631EB">
        <w:rPr>
          <w:rFonts w:ascii="Times New Roman" w:hAnsi="Times New Roman"/>
          <w:i w:val="0"/>
          <w:color w:val="1F497D"/>
          <w:sz w:val="22"/>
          <w:szCs w:val="22"/>
        </w:rPr>
        <w:t xml:space="preserve"> </w:t>
      </w:r>
    </w:p>
    <w:p w:rsidR="00C05CC5" w:rsidRPr="00E631EB" w:rsidRDefault="00C05CC5" w:rsidP="00C05CC5">
      <w:pPr>
        <w:rPr>
          <w:rFonts w:ascii="Times New Roman" w:hAnsi="Times New Roman"/>
          <w:b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- При подсчете </w:t>
      </w:r>
      <w:r w:rsidRPr="007E139F">
        <w:rPr>
          <w:rFonts w:ascii="Times New Roman" w:hAnsi="Times New Roman"/>
          <w:color w:val="1F497D"/>
          <w:u w:val="single"/>
        </w:rPr>
        <w:t>академических часов</w:t>
      </w:r>
      <w:r w:rsidRPr="00E631EB">
        <w:rPr>
          <w:rFonts w:ascii="Times New Roman" w:hAnsi="Times New Roman"/>
          <w:color w:val="1F497D"/>
        </w:rPr>
        <w:t xml:space="preserve">  п.7 Приложения, учитыват</w:t>
      </w:r>
      <w:r>
        <w:rPr>
          <w:rFonts w:ascii="Times New Roman" w:hAnsi="Times New Roman"/>
          <w:color w:val="1F497D"/>
        </w:rPr>
        <w:t>ь</w:t>
      </w:r>
      <w:r w:rsidRPr="00E631EB">
        <w:rPr>
          <w:rFonts w:ascii="Times New Roman" w:hAnsi="Times New Roman"/>
          <w:color w:val="1F497D"/>
        </w:rPr>
        <w:t xml:space="preserve"> теоретический материал в формате лекций и</w:t>
      </w:r>
      <w:r>
        <w:rPr>
          <w:rFonts w:ascii="Times New Roman" w:hAnsi="Times New Roman"/>
          <w:color w:val="1F497D"/>
        </w:rPr>
        <w:t xml:space="preserve"> </w:t>
      </w:r>
      <w:r w:rsidRPr="00E631EB">
        <w:rPr>
          <w:rFonts w:ascii="Times New Roman" w:hAnsi="Times New Roman"/>
          <w:color w:val="1F497D"/>
        </w:rPr>
        <w:t xml:space="preserve"> групповых </w:t>
      </w:r>
      <w:proofErr w:type="spellStart"/>
      <w:r w:rsidRPr="00E631EB">
        <w:rPr>
          <w:rFonts w:ascii="Times New Roman" w:hAnsi="Times New Roman"/>
          <w:color w:val="1F497D"/>
        </w:rPr>
        <w:t>супервизий</w:t>
      </w:r>
      <w:proofErr w:type="spellEnd"/>
      <w:r w:rsidRPr="00E631EB">
        <w:rPr>
          <w:rFonts w:ascii="Times New Roman" w:hAnsi="Times New Roman"/>
          <w:color w:val="1F497D"/>
        </w:rPr>
        <w:t xml:space="preserve">, на самостоятельное изучение теоретического материала часы не учитываются.   </w:t>
      </w:r>
    </w:p>
    <w:p w:rsidR="00C05CC5" w:rsidRPr="00E631EB" w:rsidRDefault="00C05CC5" w:rsidP="00C05CC5">
      <w:pPr>
        <w:spacing w:after="0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2.1.</w:t>
      </w:r>
      <w:r w:rsidRPr="00E631EB">
        <w:rPr>
          <w:rFonts w:ascii="Times New Roman" w:hAnsi="Times New Roman"/>
          <w:color w:val="1F497D"/>
        </w:rPr>
        <w:t xml:space="preserve">  </w:t>
      </w:r>
      <w:r>
        <w:rPr>
          <w:rFonts w:ascii="Times New Roman" w:hAnsi="Times New Roman"/>
          <w:color w:val="1F497D"/>
        </w:rPr>
        <w:t xml:space="preserve">Обсуждения </w:t>
      </w:r>
      <w:r w:rsidRPr="00E631EB">
        <w:rPr>
          <w:rFonts w:ascii="Times New Roman" w:hAnsi="Times New Roman"/>
          <w:color w:val="1F497D"/>
        </w:rPr>
        <w:t xml:space="preserve"> вопрос</w:t>
      </w:r>
      <w:r>
        <w:rPr>
          <w:rFonts w:ascii="Times New Roman" w:hAnsi="Times New Roman"/>
          <w:color w:val="1F497D"/>
        </w:rPr>
        <w:t xml:space="preserve">а </w:t>
      </w:r>
      <w:r w:rsidRPr="00E631EB">
        <w:rPr>
          <w:rFonts w:ascii="Times New Roman" w:hAnsi="Times New Roman"/>
          <w:color w:val="1F497D"/>
        </w:rPr>
        <w:t xml:space="preserve"> </w:t>
      </w:r>
      <w:proofErr w:type="spellStart"/>
      <w:r w:rsidRPr="00E631EB">
        <w:rPr>
          <w:rFonts w:ascii="Times New Roman" w:hAnsi="Times New Roman"/>
          <w:color w:val="1F497D"/>
        </w:rPr>
        <w:t>интервизий</w:t>
      </w:r>
      <w:proofErr w:type="spellEnd"/>
      <w:r w:rsidRPr="00E631EB">
        <w:rPr>
          <w:rFonts w:ascii="Times New Roman" w:hAnsi="Times New Roman"/>
          <w:color w:val="1F497D"/>
        </w:rPr>
        <w:t xml:space="preserve">.                                                                                                             </w:t>
      </w:r>
      <w:r w:rsidRPr="00E631EB">
        <w:rPr>
          <w:rFonts w:ascii="Times New Roman" w:hAnsi="Times New Roman"/>
          <w:color w:val="1F497D"/>
          <w:u w:val="single"/>
        </w:rPr>
        <w:t>Поручили:</w:t>
      </w:r>
      <w:r w:rsidRPr="00E631EB">
        <w:rPr>
          <w:rFonts w:ascii="Times New Roman" w:hAnsi="Times New Roman"/>
          <w:color w:val="1F497D"/>
        </w:rPr>
        <w:t xml:space="preserve"> </w:t>
      </w:r>
      <w:proofErr w:type="spellStart"/>
      <w:r w:rsidRPr="00E631EB">
        <w:rPr>
          <w:rFonts w:ascii="Times New Roman" w:hAnsi="Times New Roman"/>
          <w:color w:val="1F497D"/>
        </w:rPr>
        <w:t>Низамову</w:t>
      </w:r>
      <w:proofErr w:type="spellEnd"/>
      <w:r w:rsidRPr="00E631EB">
        <w:rPr>
          <w:rFonts w:ascii="Times New Roman" w:hAnsi="Times New Roman"/>
          <w:color w:val="1F497D"/>
        </w:rPr>
        <w:t xml:space="preserve"> В.А., Филатовой Г.Н., </w:t>
      </w:r>
      <w:proofErr w:type="spellStart"/>
      <w:r w:rsidRPr="00E631EB">
        <w:rPr>
          <w:rFonts w:ascii="Times New Roman" w:hAnsi="Times New Roman"/>
          <w:color w:val="1F497D"/>
        </w:rPr>
        <w:t>Мизиновой</w:t>
      </w:r>
      <w:proofErr w:type="spellEnd"/>
      <w:r w:rsidRPr="00E631EB">
        <w:rPr>
          <w:rFonts w:ascii="Times New Roman" w:hAnsi="Times New Roman"/>
          <w:color w:val="1F497D"/>
        </w:rPr>
        <w:t xml:space="preserve"> Т.В. направить запрос</w:t>
      </w:r>
      <w:r w:rsidRPr="00E631EB">
        <w:rPr>
          <w:color w:val="1F497D"/>
        </w:rPr>
        <w:t xml:space="preserve"> </w:t>
      </w:r>
      <w:r w:rsidRPr="00E631EB">
        <w:rPr>
          <w:rFonts w:ascii="Times New Roman" w:hAnsi="Times New Roman"/>
          <w:color w:val="1F497D"/>
        </w:rPr>
        <w:t xml:space="preserve">Чарльзу </w:t>
      </w:r>
      <w:proofErr w:type="spellStart"/>
      <w:r w:rsidRPr="00E631EB">
        <w:rPr>
          <w:rFonts w:ascii="Times New Roman" w:hAnsi="Times New Roman"/>
          <w:color w:val="1F497D"/>
        </w:rPr>
        <w:t>Сассу</w:t>
      </w:r>
      <w:proofErr w:type="spellEnd"/>
      <w:r w:rsidRPr="00E631EB">
        <w:rPr>
          <w:rFonts w:ascii="Times New Roman" w:hAnsi="Times New Roman"/>
          <w:color w:val="1F497D"/>
        </w:rPr>
        <w:t xml:space="preserve"> для разъяснения параметров </w:t>
      </w:r>
      <w:proofErr w:type="spellStart"/>
      <w:r w:rsidRPr="00E631EB">
        <w:rPr>
          <w:rFonts w:ascii="Times New Roman" w:hAnsi="Times New Roman"/>
          <w:color w:val="1F497D"/>
        </w:rPr>
        <w:t>интервизий</w:t>
      </w:r>
      <w:proofErr w:type="spellEnd"/>
      <w:r w:rsidRPr="00E631EB">
        <w:rPr>
          <w:rFonts w:ascii="Times New Roman" w:hAnsi="Times New Roman"/>
          <w:color w:val="1F497D"/>
        </w:rPr>
        <w:t xml:space="preserve"> (протокол </w:t>
      </w:r>
      <w:proofErr w:type="spellStart"/>
      <w:r w:rsidRPr="00E631EB">
        <w:rPr>
          <w:rFonts w:ascii="Times New Roman" w:hAnsi="Times New Roman"/>
          <w:color w:val="1F497D"/>
        </w:rPr>
        <w:t>КСиА</w:t>
      </w:r>
      <w:proofErr w:type="spellEnd"/>
      <w:r w:rsidRPr="00E631EB">
        <w:rPr>
          <w:rFonts w:ascii="Times New Roman" w:hAnsi="Times New Roman"/>
          <w:color w:val="1F497D"/>
        </w:rPr>
        <w:t xml:space="preserve"> от 06/6-14).</w:t>
      </w:r>
    </w:p>
    <w:p w:rsidR="00C05CC5" w:rsidRPr="00E631EB" w:rsidRDefault="00C05CC5" w:rsidP="00C05CC5">
      <w:pPr>
        <w:spacing w:after="0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 </w:t>
      </w:r>
    </w:p>
    <w:p w:rsidR="00C05CC5" w:rsidRPr="00E631EB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</w:p>
    <w:p w:rsidR="00C05CC5" w:rsidRPr="00E631EB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Председатель </w:t>
      </w:r>
      <w:proofErr w:type="spellStart"/>
      <w:r w:rsidRPr="00E631EB">
        <w:rPr>
          <w:rFonts w:ascii="Times New Roman" w:hAnsi="Times New Roman"/>
          <w:color w:val="1F497D"/>
        </w:rPr>
        <w:t>КСиА</w:t>
      </w:r>
      <w:proofErr w:type="spellEnd"/>
      <w:r w:rsidRPr="00E631EB"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  <w:color w:val="1F497D"/>
        </w:rPr>
        <w:t>ЕКП</w:t>
      </w:r>
      <w:proofErr w:type="gramStart"/>
      <w:r>
        <w:rPr>
          <w:rFonts w:ascii="Times New Roman" w:hAnsi="Times New Roman"/>
          <w:color w:val="1F497D"/>
        </w:rPr>
        <w:t>П-</w:t>
      </w:r>
      <w:proofErr w:type="gramEnd"/>
      <w:r>
        <w:rPr>
          <w:rFonts w:ascii="Times New Roman" w:hAnsi="Times New Roman"/>
          <w:color w:val="1F497D"/>
        </w:rPr>
        <w:t xml:space="preserve"> Россия                                                                     </w:t>
      </w:r>
      <w:r w:rsidRPr="00E631EB">
        <w:rPr>
          <w:rFonts w:ascii="Times New Roman" w:hAnsi="Times New Roman"/>
          <w:color w:val="1F497D"/>
        </w:rPr>
        <w:t>Федоров Я.О.</w:t>
      </w:r>
    </w:p>
    <w:p w:rsidR="00C05CC5" w:rsidRPr="00E631EB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</w:p>
    <w:p w:rsidR="00C05CC5" w:rsidRPr="00C05CC5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</w:p>
    <w:p w:rsidR="00C05CC5" w:rsidRPr="00C05CC5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</w:p>
    <w:p w:rsidR="00C05CC5" w:rsidRPr="00E631EB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 xml:space="preserve">Секретарь </w:t>
      </w:r>
      <w:proofErr w:type="spellStart"/>
      <w:r w:rsidRPr="00E631EB">
        <w:rPr>
          <w:rFonts w:ascii="Times New Roman" w:hAnsi="Times New Roman"/>
          <w:color w:val="1F497D"/>
        </w:rPr>
        <w:t>КСиА</w:t>
      </w:r>
      <w:proofErr w:type="spellEnd"/>
      <w:r w:rsidRPr="00E631EB">
        <w:rPr>
          <w:rFonts w:ascii="Times New Roman" w:hAnsi="Times New Roman"/>
          <w:color w:val="1F497D"/>
        </w:rPr>
        <w:t xml:space="preserve">                                                                                                              Мещерякова Т.В.</w:t>
      </w:r>
    </w:p>
    <w:p w:rsidR="00C05CC5" w:rsidRPr="00E631EB" w:rsidRDefault="00C05CC5" w:rsidP="00C05CC5">
      <w:pPr>
        <w:spacing w:after="0"/>
        <w:jc w:val="both"/>
        <w:rPr>
          <w:rFonts w:ascii="Times New Roman" w:hAnsi="Times New Roman"/>
          <w:color w:val="1F497D"/>
        </w:rPr>
      </w:pPr>
      <w:r w:rsidRPr="00E631EB">
        <w:rPr>
          <w:rFonts w:ascii="Times New Roman" w:hAnsi="Times New Roman"/>
          <w:color w:val="1F497D"/>
        </w:rPr>
        <w:t>17.10.2014г.</w:t>
      </w:r>
    </w:p>
    <w:p w:rsidR="00C05CC5" w:rsidRPr="00C05CC5" w:rsidRDefault="00C05CC5" w:rsidP="00C05CC5">
      <w:pPr>
        <w:spacing w:after="0" w:line="240" w:lineRule="auto"/>
        <w:rPr>
          <w:rFonts w:ascii="Times New Roman" w:hAnsi="Times New Roman"/>
          <w:color w:val="1F497D"/>
        </w:rPr>
      </w:pPr>
    </w:p>
    <w:p w:rsidR="00C05CC5" w:rsidRPr="00C05CC5" w:rsidRDefault="00C05CC5" w:rsidP="00C05CC5">
      <w:pPr>
        <w:spacing w:after="0" w:line="240" w:lineRule="auto"/>
        <w:rPr>
          <w:rFonts w:ascii="Times New Roman" w:hAnsi="Times New Roman"/>
          <w:color w:val="1F497D"/>
        </w:rPr>
      </w:pPr>
    </w:p>
    <w:p w:rsidR="00C05CC5" w:rsidRDefault="00C05CC5" w:rsidP="00C05CC5">
      <w:pPr>
        <w:spacing w:after="0" w:line="240" w:lineRule="auto"/>
        <w:rPr>
          <w:rFonts w:ascii="Times New Roman" w:hAnsi="Times New Roman"/>
          <w:color w:val="1F497D"/>
        </w:rPr>
      </w:pPr>
    </w:p>
    <w:p w:rsidR="00C05CC5" w:rsidRDefault="00C05CC5" w:rsidP="00C05CC5">
      <w:pPr>
        <w:spacing w:after="0" w:line="240" w:lineRule="auto"/>
        <w:rPr>
          <w:rFonts w:ascii="Times New Roman" w:hAnsi="Times New Roman"/>
          <w:color w:val="1F497D"/>
        </w:rPr>
      </w:pPr>
    </w:p>
    <w:p w:rsidR="00C05CC5" w:rsidRDefault="00C05CC5" w:rsidP="00C05CC5">
      <w:pPr>
        <w:spacing w:after="0" w:line="240" w:lineRule="auto"/>
        <w:rPr>
          <w:rFonts w:ascii="Times New Roman" w:hAnsi="Times New Roman"/>
          <w:color w:val="1F497D"/>
        </w:rPr>
      </w:pPr>
    </w:p>
    <w:sectPr w:rsidR="00C05CC5" w:rsidSect="000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98B"/>
    <w:multiLevelType w:val="multilevel"/>
    <w:tmpl w:val="A0624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F497D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1F497D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1F497D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1F497D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1F497D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1F497D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1F497D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1F497D"/>
        <w:u w:val="single"/>
      </w:rPr>
    </w:lvl>
  </w:abstractNum>
  <w:abstractNum w:abstractNumId="1">
    <w:nsid w:val="12E17F05"/>
    <w:multiLevelType w:val="hybridMultilevel"/>
    <w:tmpl w:val="9EB2BB0C"/>
    <w:lvl w:ilvl="0" w:tplc="4B5430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06AE0"/>
    <w:multiLevelType w:val="hybridMultilevel"/>
    <w:tmpl w:val="B3FA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C5"/>
    <w:rsid w:val="003876DD"/>
    <w:rsid w:val="00A030D4"/>
    <w:rsid w:val="00C05CC5"/>
    <w:rsid w:val="00DD159B"/>
    <w:rsid w:val="00EB18F6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C05C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05C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2014-12-23T10:32:00Z</dcterms:created>
  <dcterms:modified xsi:type="dcterms:W3CDTF">2014-12-23T10:35:00Z</dcterms:modified>
</cp:coreProperties>
</file>