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BA" w:rsidRDefault="00E17966">
      <w:r>
        <w:t xml:space="preserve">                                                                                    </w:t>
      </w:r>
    </w:p>
    <w:p w:rsidR="00321DBA" w:rsidRDefault="00E17966">
      <w:pPr>
        <w:jc w:val="center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ПРОТОКОЛ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№</w:t>
      </w:r>
      <w:r>
        <w:rPr>
          <w:rFonts w:ascii="Times New Roman Bold"/>
        </w:rPr>
        <w:t>1</w:t>
      </w:r>
    </w:p>
    <w:p w:rsidR="00321DBA" w:rsidRDefault="00E17966">
      <w:pPr>
        <w:jc w:val="center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Общего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собрания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членов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Регионального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отделения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ЕКПП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–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Россия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–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Челябинск</w:t>
      </w:r>
    </w:p>
    <w:p w:rsidR="00321DBA" w:rsidRDefault="00321DBA">
      <w:pPr>
        <w:jc w:val="both"/>
        <w:rPr>
          <w:rFonts w:ascii="Times New Roman Bold" w:eastAsia="Times New Roman Bold" w:hAnsi="Times New Roman Bold" w:cs="Times New Roman Bold"/>
        </w:rPr>
      </w:pPr>
    </w:p>
    <w:p w:rsidR="00321DBA" w:rsidRDefault="00E17966">
      <w:pPr>
        <w:jc w:val="both"/>
      </w:pPr>
      <w:r>
        <w:rPr>
          <w:rFonts w:hAnsi="Times New Roman"/>
        </w:rPr>
        <w:t>г</w:t>
      </w:r>
      <w:r>
        <w:t xml:space="preserve">. </w:t>
      </w:r>
      <w:r>
        <w:rPr>
          <w:rFonts w:hAnsi="Times New Roman"/>
        </w:rPr>
        <w:t xml:space="preserve">Челябинск                                                                                                                       </w:t>
      </w:r>
      <w:r>
        <w:t xml:space="preserve">18.03.2017 </w:t>
      </w:r>
      <w:r>
        <w:rPr>
          <w:rFonts w:hAnsi="Times New Roman"/>
        </w:rPr>
        <w:t>г</w:t>
      </w:r>
      <w:r>
        <w:t xml:space="preserve">.    </w:t>
      </w:r>
    </w:p>
    <w:p w:rsidR="00321DBA" w:rsidRDefault="00E17966">
      <w:pPr>
        <w:jc w:val="both"/>
      </w:pPr>
      <w:r>
        <w:t xml:space="preserve">   </w:t>
      </w:r>
    </w:p>
    <w:p w:rsidR="00321DBA" w:rsidRDefault="00321DBA">
      <w:pPr>
        <w:jc w:val="both"/>
        <w:rPr>
          <w:rFonts w:ascii="Times New Roman Bold" w:eastAsia="Times New Roman Bold" w:hAnsi="Times New Roman Bold" w:cs="Times New Roman Bold"/>
        </w:rPr>
      </w:pPr>
    </w:p>
    <w:p w:rsidR="00321DBA" w:rsidRDefault="00E17966">
      <w:pPr>
        <w:jc w:val="both"/>
      </w:pPr>
      <w:r>
        <w:rPr>
          <w:rFonts w:hAnsi="Times New Roman Bold"/>
        </w:rPr>
        <w:t>Присутствовали</w:t>
      </w:r>
      <w:r>
        <w:rPr>
          <w:rFonts w:ascii="Times New Roman Bold"/>
        </w:rPr>
        <w:t>:</w:t>
      </w:r>
      <w:r>
        <w:rPr>
          <w:rFonts w:hAnsi="Times New Roman"/>
        </w:rPr>
        <w:t xml:space="preserve"> </w:t>
      </w:r>
      <w:proofErr w:type="gramStart"/>
      <w:r>
        <w:rPr>
          <w:rFonts w:hAnsi="Times New Roman"/>
        </w:rPr>
        <w:t>Яремчук Н</w:t>
      </w:r>
      <w:r>
        <w:t>.</w:t>
      </w:r>
      <w:r>
        <w:rPr>
          <w:rFonts w:hAnsi="Times New Roman"/>
        </w:rPr>
        <w:t>Н</w:t>
      </w:r>
      <w:r>
        <w:t xml:space="preserve">. - </w:t>
      </w:r>
      <w:r>
        <w:rPr>
          <w:rFonts w:hAnsi="Times New Roman"/>
        </w:rPr>
        <w:t xml:space="preserve">председатель РО </w:t>
      </w:r>
      <w:proofErr w:type="spellStart"/>
      <w:r>
        <w:rPr>
          <w:rFonts w:hAnsi="Times New Roman"/>
        </w:rPr>
        <w:t>ЕКПП</w:t>
      </w:r>
      <w:r>
        <w:t>-</w:t>
      </w:r>
      <w:r>
        <w:rPr>
          <w:rFonts w:hAnsi="Times New Roman"/>
        </w:rPr>
        <w:t>Россия</w:t>
      </w:r>
      <w:r>
        <w:t>-</w:t>
      </w:r>
      <w:r>
        <w:rPr>
          <w:rFonts w:hAnsi="Times New Roman"/>
        </w:rPr>
        <w:t>Челябинск</w:t>
      </w:r>
      <w:proofErr w:type="spellEnd"/>
      <w:r>
        <w:t>;</w:t>
      </w:r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Арышева</w:t>
      </w:r>
      <w:proofErr w:type="spellEnd"/>
      <w:r>
        <w:rPr>
          <w:rFonts w:hAnsi="Times New Roman"/>
        </w:rPr>
        <w:t xml:space="preserve"> И</w:t>
      </w:r>
      <w:r>
        <w:t>.</w:t>
      </w:r>
      <w:r>
        <w:rPr>
          <w:rFonts w:hAnsi="Times New Roman"/>
        </w:rPr>
        <w:t>В</w:t>
      </w:r>
      <w:r>
        <w:t xml:space="preserve">. - </w:t>
      </w:r>
      <w:r>
        <w:rPr>
          <w:rFonts w:hAnsi="Times New Roman"/>
        </w:rPr>
        <w:t xml:space="preserve">Казначей РО </w:t>
      </w:r>
      <w:proofErr w:type="spellStart"/>
      <w:r>
        <w:rPr>
          <w:rFonts w:hAnsi="Times New Roman"/>
        </w:rPr>
        <w:t>ЕКПП</w:t>
      </w:r>
      <w:r>
        <w:t>-</w:t>
      </w:r>
      <w:r>
        <w:rPr>
          <w:rFonts w:hAnsi="Times New Roman"/>
        </w:rPr>
        <w:t>Рос</w:t>
      </w:r>
      <w:r>
        <w:rPr>
          <w:rFonts w:hAnsi="Times New Roman"/>
        </w:rPr>
        <w:t>сия</w:t>
      </w:r>
      <w:r>
        <w:t>-</w:t>
      </w:r>
      <w:r>
        <w:rPr>
          <w:rFonts w:hAnsi="Times New Roman"/>
        </w:rPr>
        <w:t>Челябинск</w:t>
      </w:r>
      <w:proofErr w:type="spellEnd"/>
      <w:r>
        <w:t xml:space="preserve">; </w:t>
      </w:r>
      <w:r>
        <w:rPr>
          <w:rFonts w:hAnsi="Times New Roman"/>
        </w:rPr>
        <w:t>Селищев В</w:t>
      </w:r>
      <w:r>
        <w:t>.</w:t>
      </w:r>
      <w:r>
        <w:rPr>
          <w:rFonts w:hAnsi="Times New Roman"/>
        </w:rPr>
        <w:t>Ю</w:t>
      </w:r>
      <w:r>
        <w:t xml:space="preserve">. </w:t>
      </w:r>
      <w:r>
        <w:rPr>
          <w:rFonts w:hAnsi="Times New Roman"/>
        </w:rPr>
        <w:t xml:space="preserve">– </w:t>
      </w:r>
      <w:r>
        <w:rPr>
          <w:rFonts w:hAnsi="Times New Roman"/>
          <w:shd w:val="clear" w:color="auto" w:fill="FFFFFF"/>
        </w:rPr>
        <w:t xml:space="preserve">председатель комитета по членству и сертификации </w:t>
      </w:r>
      <w:r>
        <w:rPr>
          <w:rFonts w:hAnsi="Times New Roman"/>
        </w:rPr>
        <w:t xml:space="preserve">РО </w:t>
      </w:r>
      <w:proofErr w:type="spellStart"/>
      <w:r>
        <w:rPr>
          <w:rFonts w:hAnsi="Times New Roman"/>
        </w:rPr>
        <w:t>ЕКПП</w:t>
      </w:r>
      <w:r>
        <w:t>-</w:t>
      </w:r>
      <w:r>
        <w:rPr>
          <w:rFonts w:hAnsi="Times New Roman"/>
        </w:rPr>
        <w:t>Россия</w:t>
      </w:r>
      <w:r>
        <w:t>-</w:t>
      </w:r>
      <w:r>
        <w:rPr>
          <w:rFonts w:hAnsi="Times New Roman"/>
        </w:rPr>
        <w:t>Челябинск</w:t>
      </w:r>
      <w:proofErr w:type="spellEnd"/>
      <w:r>
        <w:t xml:space="preserve">; </w:t>
      </w:r>
      <w:proofErr w:type="spellStart"/>
      <w:r>
        <w:rPr>
          <w:rFonts w:hAnsi="Times New Roman"/>
        </w:rPr>
        <w:t>Добашина</w:t>
      </w:r>
      <w:proofErr w:type="spellEnd"/>
      <w:r>
        <w:rPr>
          <w:rFonts w:hAnsi="Times New Roman"/>
        </w:rPr>
        <w:t xml:space="preserve"> Н</w:t>
      </w:r>
      <w:r>
        <w:t>.</w:t>
      </w:r>
      <w:r>
        <w:rPr>
          <w:rFonts w:hAnsi="Times New Roman"/>
        </w:rPr>
        <w:t>Н</w:t>
      </w:r>
      <w:r>
        <w:t xml:space="preserve">. - </w:t>
      </w:r>
      <w:r>
        <w:rPr>
          <w:rFonts w:hAnsi="Times New Roman"/>
          <w:shd w:val="clear" w:color="auto" w:fill="FFFFFF"/>
        </w:rPr>
        <w:t xml:space="preserve">председатель комитета по науке и образованию </w:t>
      </w:r>
      <w:r>
        <w:rPr>
          <w:rFonts w:hAnsi="Times New Roman"/>
        </w:rPr>
        <w:t xml:space="preserve">РО </w:t>
      </w:r>
      <w:proofErr w:type="spellStart"/>
      <w:r>
        <w:rPr>
          <w:rFonts w:hAnsi="Times New Roman"/>
        </w:rPr>
        <w:t>ЕКПП</w:t>
      </w:r>
      <w:r>
        <w:t>-</w:t>
      </w:r>
      <w:r>
        <w:rPr>
          <w:rFonts w:hAnsi="Times New Roman"/>
        </w:rPr>
        <w:t>Россия</w:t>
      </w:r>
      <w:r>
        <w:t>-</w:t>
      </w:r>
      <w:r>
        <w:rPr>
          <w:rFonts w:hAnsi="Times New Roman"/>
        </w:rPr>
        <w:t>Челябинск</w:t>
      </w:r>
      <w:proofErr w:type="spellEnd"/>
      <w:r>
        <w:t xml:space="preserve">; </w:t>
      </w:r>
      <w:r>
        <w:rPr>
          <w:rFonts w:hAnsi="Times New Roman"/>
        </w:rPr>
        <w:t>Коган Е</w:t>
      </w:r>
      <w:r>
        <w:t>.</w:t>
      </w:r>
      <w:r>
        <w:rPr>
          <w:rFonts w:hAnsi="Times New Roman"/>
        </w:rPr>
        <w:t>В</w:t>
      </w:r>
      <w:r>
        <w:t xml:space="preserve">. - </w:t>
      </w:r>
      <w:r>
        <w:rPr>
          <w:rFonts w:hAnsi="Times New Roman"/>
        </w:rPr>
        <w:t xml:space="preserve">секретарь РО </w:t>
      </w:r>
      <w:proofErr w:type="spellStart"/>
      <w:r>
        <w:rPr>
          <w:rFonts w:hAnsi="Times New Roman"/>
        </w:rPr>
        <w:t>ЕКПП</w:t>
      </w:r>
      <w:r>
        <w:t>-</w:t>
      </w:r>
      <w:r>
        <w:rPr>
          <w:rFonts w:hAnsi="Times New Roman"/>
        </w:rPr>
        <w:t>Россия</w:t>
      </w:r>
      <w:r>
        <w:t>-</w:t>
      </w:r>
      <w:r>
        <w:rPr>
          <w:rFonts w:hAnsi="Times New Roman"/>
        </w:rPr>
        <w:t>Челябинск</w:t>
      </w:r>
      <w:proofErr w:type="spellEnd"/>
      <w:r>
        <w:t xml:space="preserve">;  </w:t>
      </w:r>
      <w:r>
        <w:rPr>
          <w:rFonts w:hAnsi="Times New Roman"/>
        </w:rPr>
        <w:t>Маркелова Е</w:t>
      </w:r>
      <w:r>
        <w:t>.</w:t>
      </w:r>
      <w:r>
        <w:rPr>
          <w:rFonts w:hAnsi="Times New Roman"/>
        </w:rPr>
        <w:t>Ю</w:t>
      </w:r>
      <w:r>
        <w:t xml:space="preserve">. </w:t>
      </w:r>
      <w:r>
        <w:rPr>
          <w:rFonts w:hAnsi="Times New Roman"/>
        </w:rPr>
        <w:t xml:space="preserve">– член РО </w:t>
      </w:r>
      <w:proofErr w:type="spellStart"/>
      <w:r>
        <w:rPr>
          <w:rFonts w:hAnsi="Times New Roman"/>
        </w:rPr>
        <w:t>ЕКПП</w:t>
      </w:r>
      <w:r>
        <w:t>-</w:t>
      </w:r>
      <w:r>
        <w:rPr>
          <w:rFonts w:hAnsi="Times New Roman"/>
        </w:rPr>
        <w:t>Россия</w:t>
      </w:r>
      <w:r>
        <w:t>-</w:t>
      </w:r>
      <w:r>
        <w:rPr>
          <w:rFonts w:hAnsi="Times New Roman"/>
        </w:rPr>
        <w:t>Челябинск</w:t>
      </w:r>
      <w:proofErr w:type="spellEnd"/>
      <w:r>
        <w:t xml:space="preserve">; </w:t>
      </w:r>
      <w:proofErr w:type="spellStart"/>
      <w:r>
        <w:rPr>
          <w:rFonts w:hAnsi="Times New Roman"/>
        </w:rPr>
        <w:t>Еремеева</w:t>
      </w:r>
      <w:proofErr w:type="spellEnd"/>
      <w:r>
        <w:rPr>
          <w:rFonts w:hAnsi="Times New Roman"/>
        </w:rPr>
        <w:t xml:space="preserve"> К</w:t>
      </w:r>
      <w:r>
        <w:t>.</w:t>
      </w:r>
      <w:r>
        <w:rPr>
          <w:rFonts w:hAnsi="Times New Roman"/>
        </w:rPr>
        <w:t>Е</w:t>
      </w:r>
      <w:r>
        <w:t xml:space="preserve">. - </w:t>
      </w:r>
      <w:r>
        <w:rPr>
          <w:rFonts w:hAnsi="Times New Roman"/>
        </w:rPr>
        <w:t xml:space="preserve">член РО </w:t>
      </w:r>
      <w:proofErr w:type="spellStart"/>
      <w:r>
        <w:rPr>
          <w:rFonts w:hAnsi="Times New Roman"/>
        </w:rPr>
        <w:t>ЕКПП</w:t>
      </w:r>
      <w:r>
        <w:t>-</w:t>
      </w:r>
      <w:r>
        <w:rPr>
          <w:rFonts w:hAnsi="Times New Roman"/>
        </w:rPr>
        <w:t>Россия</w:t>
      </w:r>
      <w:r>
        <w:t>-</w:t>
      </w:r>
      <w:r>
        <w:rPr>
          <w:rFonts w:hAnsi="Times New Roman"/>
        </w:rPr>
        <w:t>Челябинск</w:t>
      </w:r>
      <w:proofErr w:type="spellEnd"/>
      <w:r>
        <w:t>;</w:t>
      </w:r>
      <w:proofErr w:type="gramEnd"/>
      <w:r>
        <w:t xml:space="preserve"> </w:t>
      </w:r>
      <w:r>
        <w:rPr>
          <w:rFonts w:hAnsi="Times New Roman"/>
        </w:rPr>
        <w:t>Соболева Е</w:t>
      </w:r>
      <w:r>
        <w:t>.</w:t>
      </w:r>
      <w:r>
        <w:rPr>
          <w:rFonts w:hAnsi="Times New Roman"/>
        </w:rPr>
        <w:t>В</w:t>
      </w:r>
      <w:r>
        <w:t xml:space="preserve">. - </w:t>
      </w:r>
      <w:r>
        <w:rPr>
          <w:rFonts w:hAnsi="Times New Roman"/>
        </w:rPr>
        <w:t xml:space="preserve">член РО </w:t>
      </w:r>
      <w:proofErr w:type="spellStart"/>
      <w:r>
        <w:rPr>
          <w:rFonts w:hAnsi="Times New Roman"/>
        </w:rPr>
        <w:t>ЕКПП</w:t>
      </w:r>
      <w:r>
        <w:t>-</w:t>
      </w:r>
      <w:r>
        <w:rPr>
          <w:rFonts w:hAnsi="Times New Roman"/>
        </w:rPr>
        <w:t>Россия</w:t>
      </w:r>
      <w:r>
        <w:t>-</w:t>
      </w:r>
      <w:r>
        <w:rPr>
          <w:rFonts w:hAnsi="Times New Roman"/>
        </w:rPr>
        <w:t>Челябинск</w:t>
      </w:r>
      <w:proofErr w:type="spellEnd"/>
      <w:r>
        <w:t xml:space="preserve">, </w:t>
      </w:r>
      <w:r>
        <w:rPr>
          <w:rFonts w:hAnsi="Times New Roman"/>
        </w:rPr>
        <w:t>Гарипова Г</w:t>
      </w:r>
      <w:r>
        <w:t>.</w:t>
      </w:r>
      <w:r>
        <w:rPr>
          <w:rFonts w:hAnsi="Times New Roman"/>
        </w:rPr>
        <w:t>Р</w:t>
      </w:r>
      <w:r>
        <w:t xml:space="preserve">. - </w:t>
      </w:r>
      <w:r>
        <w:rPr>
          <w:rFonts w:hAnsi="Times New Roman"/>
        </w:rPr>
        <w:t xml:space="preserve">член РО </w:t>
      </w:r>
      <w:proofErr w:type="spellStart"/>
      <w:r>
        <w:rPr>
          <w:rFonts w:hAnsi="Times New Roman"/>
        </w:rPr>
        <w:t>ЕКПП</w:t>
      </w:r>
      <w:r>
        <w:t>-</w:t>
      </w:r>
      <w:r>
        <w:rPr>
          <w:rFonts w:hAnsi="Times New Roman"/>
        </w:rPr>
        <w:t>Россия</w:t>
      </w:r>
      <w:r>
        <w:t>-</w:t>
      </w:r>
      <w:r>
        <w:rPr>
          <w:rFonts w:hAnsi="Times New Roman"/>
        </w:rPr>
        <w:t>Челябинск</w:t>
      </w:r>
      <w:proofErr w:type="spellEnd"/>
      <w:r>
        <w:t xml:space="preserve">; </w:t>
      </w:r>
      <w:r>
        <w:rPr>
          <w:rFonts w:hAnsi="Times New Roman"/>
        </w:rPr>
        <w:t>Харченко Т</w:t>
      </w:r>
      <w:r>
        <w:t>.</w:t>
      </w:r>
      <w:r>
        <w:rPr>
          <w:rFonts w:hAnsi="Times New Roman"/>
        </w:rPr>
        <w:t>Ю</w:t>
      </w:r>
      <w:r>
        <w:t xml:space="preserve">. - </w:t>
      </w:r>
      <w:r>
        <w:rPr>
          <w:rFonts w:hAnsi="Times New Roman"/>
        </w:rPr>
        <w:t xml:space="preserve">член РО </w:t>
      </w:r>
      <w:proofErr w:type="spellStart"/>
      <w:r>
        <w:rPr>
          <w:rFonts w:hAnsi="Times New Roman"/>
        </w:rPr>
        <w:t>ЕКПП</w:t>
      </w:r>
      <w:r>
        <w:t>-</w:t>
      </w:r>
      <w:r>
        <w:rPr>
          <w:rFonts w:hAnsi="Times New Roman"/>
        </w:rPr>
        <w:t>Россия</w:t>
      </w:r>
      <w:r>
        <w:t>-</w:t>
      </w:r>
      <w:r>
        <w:rPr>
          <w:rFonts w:hAnsi="Times New Roman"/>
        </w:rPr>
        <w:t>Челябинск</w:t>
      </w:r>
      <w:proofErr w:type="spellEnd"/>
      <w:r>
        <w:t xml:space="preserve">, </w:t>
      </w:r>
      <w:proofErr w:type="spellStart"/>
      <w:r>
        <w:rPr>
          <w:rFonts w:hAnsi="Times New Roman"/>
        </w:rPr>
        <w:t>Варакосова</w:t>
      </w:r>
      <w:proofErr w:type="spellEnd"/>
      <w:r>
        <w:rPr>
          <w:rFonts w:hAnsi="Times New Roman"/>
        </w:rPr>
        <w:t xml:space="preserve"> Е</w:t>
      </w:r>
      <w:r>
        <w:t>.</w:t>
      </w:r>
      <w:r>
        <w:rPr>
          <w:rFonts w:hAnsi="Times New Roman"/>
        </w:rPr>
        <w:t>Л</w:t>
      </w:r>
      <w:r>
        <w:t xml:space="preserve">. - </w:t>
      </w:r>
      <w:r>
        <w:rPr>
          <w:rFonts w:hAnsi="Times New Roman"/>
        </w:rPr>
        <w:t xml:space="preserve">член РО </w:t>
      </w:r>
      <w:proofErr w:type="spellStart"/>
      <w:r>
        <w:rPr>
          <w:rFonts w:hAnsi="Times New Roman"/>
        </w:rPr>
        <w:t>ЕКПП</w:t>
      </w:r>
      <w:r>
        <w:t>-</w:t>
      </w:r>
      <w:r>
        <w:rPr>
          <w:rFonts w:hAnsi="Times New Roman"/>
        </w:rPr>
        <w:t>Ро</w:t>
      </w:r>
      <w:r>
        <w:rPr>
          <w:rFonts w:hAnsi="Times New Roman"/>
        </w:rPr>
        <w:t>ссия</w:t>
      </w:r>
      <w:r>
        <w:t>-</w:t>
      </w:r>
      <w:r>
        <w:rPr>
          <w:rFonts w:hAnsi="Times New Roman"/>
        </w:rPr>
        <w:t>Челябинск</w:t>
      </w:r>
      <w:proofErr w:type="spellEnd"/>
      <w:r>
        <w:t xml:space="preserve">, </w:t>
      </w:r>
      <w:r>
        <w:rPr>
          <w:rFonts w:hAnsi="Times New Roman"/>
        </w:rPr>
        <w:t>Кислова Т</w:t>
      </w:r>
      <w:r>
        <w:t>.</w:t>
      </w:r>
      <w:r>
        <w:rPr>
          <w:rFonts w:hAnsi="Times New Roman"/>
        </w:rPr>
        <w:t>В</w:t>
      </w:r>
      <w:r>
        <w:t xml:space="preserve">. - </w:t>
      </w:r>
      <w:r>
        <w:rPr>
          <w:rFonts w:hAnsi="Times New Roman"/>
        </w:rPr>
        <w:t xml:space="preserve">член РО </w:t>
      </w:r>
      <w:proofErr w:type="spellStart"/>
      <w:r>
        <w:rPr>
          <w:rFonts w:hAnsi="Times New Roman"/>
        </w:rPr>
        <w:t>ЕКПП</w:t>
      </w:r>
      <w:r>
        <w:t>-</w:t>
      </w:r>
      <w:r>
        <w:rPr>
          <w:rFonts w:hAnsi="Times New Roman"/>
        </w:rPr>
        <w:t>Россия</w:t>
      </w:r>
      <w:r>
        <w:t>-</w:t>
      </w:r>
      <w:r>
        <w:rPr>
          <w:rFonts w:hAnsi="Times New Roman"/>
        </w:rPr>
        <w:t>Челябинск</w:t>
      </w:r>
      <w:proofErr w:type="spellEnd"/>
      <w:r>
        <w:t xml:space="preserve">, </w:t>
      </w:r>
    </w:p>
    <w:p w:rsidR="00321DBA" w:rsidRDefault="00321DBA">
      <w:pPr>
        <w:jc w:val="both"/>
      </w:pPr>
    </w:p>
    <w:p w:rsidR="00321DBA" w:rsidRDefault="00321DBA">
      <w:pPr>
        <w:jc w:val="center"/>
        <w:rPr>
          <w:rFonts w:ascii="Times New Roman Bold" w:eastAsia="Times New Roman Bold" w:hAnsi="Times New Roman Bold" w:cs="Times New Roman Bold"/>
        </w:rPr>
      </w:pPr>
    </w:p>
    <w:p w:rsidR="00321DBA" w:rsidRDefault="00E17966">
      <w:pPr>
        <w:jc w:val="center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ОБСУЖДАЛИСЬ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ВОПРОСЫ</w:t>
      </w:r>
      <w:r>
        <w:rPr>
          <w:rFonts w:ascii="Times New Roman Bold"/>
        </w:rPr>
        <w:t>:</w:t>
      </w:r>
    </w:p>
    <w:p w:rsidR="00321DBA" w:rsidRDefault="00321DBA">
      <w:pPr>
        <w:jc w:val="center"/>
        <w:rPr>
          <w:rFonts w:ascii="Times New Roman Bold" w:eastAsia="Times New Roman Bold" w:hAnsi="Times New Roman Bold" w:cs="Times New Roman Bold"/>
        </w:rPr>
      </w:pPr>
    </w:p>
    <w:p w:rsidR="00321DBA" w:rsidRDefault="00E17966">
      <w:pPr>
        <w:numPr>
          <w:ilvl w:val="0"/>
          <w:numId w:val="3"/>
        </w:numPr>
        <w:tabs>
          <w:tab w:val="num" w:pos="709"/>
        </w:tabs>
        <w:ind w:left="709" w:hanging="349"/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Отчет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председателя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Правления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РО</w:t>
      </w:r>
      <w:r>
        <w:rPr>
          <w:rFonts w:hAnsi="Times New Roman Bold"/>
        </w:rPr>
        <w:t xml:space="preserve"> </w:t>
      </w:r>
      <w:proofErr w:type="spellStart"/>
      <w:r>
        <w:rPr>
          <w:rFonts w:hAnsi="Times New Roman Bold"/>
        </w:rPr>
        <w:t>ЕКПП</w:t>
      </w:r>
      <w:r>
        <w:rPr>
          <w:rFonts w:ascii="Times New Roman Bold"/>
        </w:rPr>
        <w:t>-</w:t>
      </w:r>
      <w:r>
        <w:rPr>
          <w:rFonts w:hAnsi="Times New Roman Bold"/>
        </w:rPr>
        <w:t>Россия</w:t>
      </w:r>
      <w:r>
        <w:rPr>
          <w:rFonts w:ascii="Times New Roman Bold"/>
        </w:rPr>
        <w:t>-</w:t>
      </w:r>
      <w:r>
        <w:rPr>
          <w:rFonts w:hAnsi="Times New Roman Bold"/>
        </w:rPr>
        <w:t>Челябинск</w:t>
      </w:r>
      <w:proofErr w:type="spellEnd"/>
      <w:r>
        <w:rPr>
          <w:rFonts w:hAnsi="Times New Roman Bold"/>
        </w:rPr>
        <w:t xml:space="preserve"> </w:t>
      </w:r>
      <w:r>
        <w:rPr>
          <w:rFonts w:hAnsi="Times New Roman Bold"/>
        </w:rPr>
        <w:t>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проделанной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за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2016 </w:t>
      </w:r>
      <w:r>
        <w:rPr>
          <w:rFonts w:hAnsi="Times New Roman Bold"/>
        </w:rPr>
        <w:t>год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работе</w:t>
      </w:r>
      <w:r>
        <w:rPr>
          <w:rFonts w:ascii="Times New Roman Bold"/>
        </w:rPr>
        <w:t xml:space="preserve">, </w:t>
      </w:r>
      <w:r>
        <w:rPr>
          <w:rFonts w:hAnsi="Times New Roman Bold"/>
        </w:rPr>
        <w:t>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продолжении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начинаний</w:t>
      </w:r>
      <w:r>
        <w:rPr>
          <w:rFonts w:ascii="Times New Roman Bold"/>
        </w:rPr>
        <w:t>.</w:t>
      </w:r>
    </w:p>
    <w:p w:rsidR="00321DBA" w:rsidRDefault="00321DBA">
      <w:pPr>
        <w:jc w:val="both"/>
        <w:rPr>
          <w:rFonts w:ascii="Times New Roman Bold" w:eastAsia="Times New Roman Bold" w:hAnsi="Times New Roman Bold" w:cs="Times New Roman Bold"/>
        </w:rPr>
      </w:pPr>
    </w:p>
    <w:p w:rsidR="00321DBA" w:rsidRDefault="00E17966">
      <w:pPr>
        <w:jc w:val="both"/>
      </w:pP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докладе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отмечено</w:t>
      </w:r>
      <w:r>
        <w:rPr>
          <w:rFonts w:ascii="Times New Roman Bold"/>
        </w:rPr>
        <w:t>:</w:t>
      </w:r>
      <w:r>
        <w:t xml:space="preserve"> </w:t>
      </w:r>
    </w:p>
    <w:p w:rsidR="00321DBA" w:rsidRDefault="00E17966">
      <w:pPr>
        <w:jc w:val="both"/>
      </w:pPr>
      <w:r>
        <w:t xml:space="preserve">- </w:t>
      </w:r>
      <w:r>
        <w:rPr>
          <w:rFonts w:hAnsi="Times New Roman"/>
        </w:rPr>
        <w:t xml:space="preserve">итоги работы РО </w:t>
      </w:r>
      <w:proofErr w:type="spellStart"/>
      <w:r>
        <w:rPr>
          <w:rFonts w:hAnsi="Times New Roman"/>
        </w:rPr>
        <w:t>ЕКПП</w:t>
      </w:r>
      <w:r>
        <w:t>-</w:t>
      </w:r>
      <w:r>
        <w:rPr>
          <w:rFonts w:hAnsi="Times New Roman"/>
        </w:rPr>
        <w:t>Россия</w:t>
      </w:r>
      <w:r>
        <w:t>-</w:t>
      </w:r>
      <w:r>
        <w:rPr>
          <w:rFonts w:hAnsi="Times New Roman"/>
        </w:rPr>
        <w:t>Челябинск</w:t>
      </w:r>
      <w:proofErr w:type="spellEnd"/>
      <w:r>
        <w:rPr>
          <w:rFonts w:hAnsi="Times New Roman"/>
        </w:rPr>
        <w:t xml:space="preserve"> за </w:t>
      </w:r>
      <w:r>
        <w:t xml:space="preserve">2016 </w:t>
      </w:r>
      <w:r>
        <w:rPr>
          <w:rFonts w:hAnsi="Times New Roman"/>
        </w:rPr>
        <w:t>г</w:t>
      </w:r>
      <w:r>
        <w:t xml:space="preserve">., </w:t>
      </w:r>
      <w:r>
        <w:rPr>
          <w:rFonts w:hAnsi="Times New Roman"/>
        </w:rPr>
        <w:t>о результатах</w:t>
      </w:r>
      <w:r>
        <w:t xml:space="preserve">, </w:t>
      </w:r>
      <w:r>
        <w:rPr>
          <w:rFonts w:hAnsi="Times New Roman"/>
        </w:rPr>
        <w:t>которые достигнуты</w:t>
      </w:r>
      <w:r>
        <w:t>;</w:t>
      </w:r>
    </w:p>
    <w:p w:rsidR="00321DBA" w:rsidRDefault="00E17966">
      <w:pPr>
        <w:jc w:val="both"/>
      </w:pPr>
      <w:r>
        <w:t xml:space="preserve">- </w:t>
      </w:r>
      <w:r>
        <w:rPr>
          <w:rFonts w:hAnsi="Times New Roman"/>
        </w:rPr>
        <w:t xml:space="preserve">организация работы РО на </w:t>
      </w:r>
      <w:r>
        <w:t xml:space="preserve">2017 </w:t>
      </w:r>
      <w:r>
        <w:rPr>
          <w:rFonts w:hAnsi="Times New Roman"/>
        </w:rPr>
        <w:t>год</w:t>
      </w:r>
      <w:r>
        <w:t xml:space="preserve">: </w:t>
      </w:r>
      <w:r>
        <w:rPr>
          <w:rFonts w:hAnsi="Times New Roman"/>
        </w:rPr>
        <w:t xml:space="preserve">об организации и проведении </w:t>
      </w:r>
      <w:r>
        <w:t xml:space="preserve">VI </w:t>
      </w:r>
      <w:r>
        <w:rPr>
          <w:rFonts w:hAnsi="Times New Roman"/>
        </w:rPr>
        <w:t>научно</w:t>
      </w:r>
      <w:r>
        <w:t>-</w:t>
      </w:r>
      <w:r>
        <w:rPr>
          <w:rFonts w:hAnsi="Times New Roman"/>
        </w:rPr>
        <w:t>практической конференции</w:t>
      </w:r>
      <w:r>
        <w:t xml:space="preserve">, </w:t>
      </w:r>
      <w:r>
        <w:rPr>
          <w:rFonts w:hAnsi="Times New Roman"/>
        </w:rPr>
        <w:t xml:space="preserve">о большей активности молодых членов РО </w:t>
      </w:r>
      <w:proofErr w:type="spellStart"/>
      <w:r>
        <w:rPr>
          <w:rFonts w:hAnsi="Times New Roman"/>
        </w:rPr>
        <w:t>ЕКПП</w:t>
      </w:r>
      <w:r>
        <w:t>-</w:t>
      </w:r>
      <w:r>
        <w:rPr>
          <w:rFonts w:hAnsi="Times New Roman"/>
        </w:rPr>
        <w:t>Россия</w:t>
      </w:r>
      <w:r>
        <w:t>-</w:t>
      </w:r>
      <w:r>
        <w:rPr>
          <w:rFonts w:hAnsi="Times New Roman"/>
        </w:rPr>
        <w:t>Челябинск</w:t>
      </w:r>
      <w:proofErr w:type="spellEnd"/>
      <w:r>
        <w:t xml:space="preserve">, </w:t>
      </w:r>
      <w:r>
        <w:rPr>
          <w:rFonts w:hAnsi="Times New Roman"/>
        </w:rPr>
        <w:t>об участии в мероприятиях ЕКПП РФ</w:t>
      </w:r>
      <w:r>
        <w:t xml:space="preserve">, </w:t>
      </w:r>
      <w:r>
        <w:rPr>
          <w:rFonts w:hAnsi="Times New Roman"/>
        </w:rPr>
        <w:t>о</w:t>
      </w:r>
      <w:r>
        <w:rPr>
          <w:rFonts w:hAnsi="Times New Roman"/>
        </w:rPr>
        <w:t>б организации работы отделения детского психоанализа</w:t>
      </w:r>
      <w:r>
        <w:t xml:space="preserve">, </w:t>
      </w:r>
      <w:r>
        <w:rPr>
          <w:rFonts w:hAnsi="Times New Roman"/>
        </w:rPr>
        <w:t>об организации клинических семинаров</w:t>
      </w:r>
      <w:r>
        <w:t xml:space="preserve">.   </w:t>
      </w:r>
    </w:p>
    <w:p w:rsidR="00321DBA" w:rsidRDefault="00321DBA">
      <w:pPr>
        <w:jc w:val="both"/>
        <w:rPr>
          <w:rFonts w:ascii="Times New Roman Bold" w:eastAsia="Times New Roman Bold" w:hAnsi="Times New Roman Bold" w:cs="Times New Roman Bold"/>
        </w:rPr>
      </w:pPr>
    </w:p>
    <w:p w:rsidR="00321DBA" w:rsidRDefault="00E17966">
      <w:pPr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Принято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решение</w:t>
      </w:r>
      <w:r>
        <w:rPr>
          <w:rFonts w:ascii="Times New Roman Bold"/>
        </w:rPr>
        <w:t>:</w:t>
      </w:r>
    </w:p>
    <w:p w:rsidR="00321DBA" w:rsidRDefault="00E17966">
      <w:pPr>
        <w:jc w:val="both"/>
      </w:pPr>
      <w:r>
        <w:t xml:space="preserve">- </w:t>
      </w:r>
      <w:r>
        <w:rPr>
          <w:rFonts w:hAnsi="Times New Roman"/>
        </w:rPr>
        <w:t>признать работу правления удовлетворительной</w:t>
      </w:r>
      <w:r>
        <w:t xml:space="preserve">. </w:t>
      </w:r>
      <w:r>
        <w:rPr>
          <w:rFonts w:hAnsi="Times New Roman"/>
        </w:rPr>
        <w:t>Проголосовали все присутствующие единогласно</w:t>
      </w:r>
      <w:r>
        <w:t>.</w:t>
      </w:r>
    </w:p>
    <w:p w:rsidR="00321DBA" w:rsidRDefault="00321DBA">
      <w:pPr>
        <w:ind w:right="176"/>
        <w:jc w:val="both"/>
      </w:pPr>
    </w:p>
    <w:p w:rsidR="00321DBA" w:rsidRDefault="00E17966">
      <w:pPr>
        <w:numPr>
          <w:ilvl w:val="0"/>
          <w:numId w:val="3"/>
        </w:numPr>
        <w:tabs>
          <w:tab w:val="num" w:pos="709"/>
        </w:tabs>
        <w:ind w:left="709" w:hanging="349"/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Обсуждение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плана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работы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на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2017 </w:t>
      </w:r>
      <w:r>
        <w:rPr>
          <w:rFonts w:hAnsi="Times New Roman Bold"/>
        </w:rPr>
        <w:t>год</w:t>
      </w:r>
      <w:r>
        <w:rPr>
          <w:rFonts w:ascii="Times New Roman Bold"/>
        </w:rPr>
        <w:t>.</w:t>
      </w:r>
    </w:p>
    <w:p w:rsidR="00321DBA" w:rsidRDefault="00321DBA">
      <w:pPr>
        <w:jc w:val="both"/>
        <w:rPr>
          <w:rFonts w:ascii="Times New Roman Bold" w:eastAsia="Times New Roman Bold" w:hAnsi="Times New Roman Bold" w:cs="Times New Roman Bold"/>
        </w:rPr>
      </w:pPr>
    </w:p>
    <w:p w:rsidR="00321DBA" w:rsidRDefault="00E17966">
      <w:pPr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Выдвинуто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предложение</w:t>
      </w:r>
      <w:r>
        <w:rPr>
          <w:rFonts w:ascii="Times New Roman Bold"/>
        </w:rPr>
        <w:t xml:space="preserve">: </w:t>
      </w:r>
    </w:p>
    <w:p w:rsidR="00321DBA" w:rsidRDefault="00E17966">
      <w:pPr>
        <w:numPr>
          <w:ilvl w:val="0"/>
          <w:numId w:val="5"/>
        </w:numPr>
        <w:tabs>
          <w:tab w:val="num" w:pos="262"/>
        </w:tabs>
        <w:ind w:left="262" w:hanging="262"/>
        <w:jc w:val="both"/>
        <w:rPr>
          <w:position w:val="4"/>
          <w:sz w:val="29"/>
          <w:szCs w:val="29"/>
        </w:rPr>
      </w:pPr>
      <w:r>
        <w:rPr>
          <w:rFonts w:hAnsi="Times New Roman"/>
        </w:rPr>
        <w:t>развивать направление детского психоанализа</w:t>
      </w:r>
      <w:r>
        <w:t>;</w:t>
      </w:r>
    </w:p>
    <w:p w:rsidR="00321DBA" w:rsidRDefault="00E17966">
      <w:pPr>
        <w:numPr>
          <w:ilvl w:val="0"/>
          <w:numId w:val="6"/>
        </w:numPr>
        <w:tabs>
          <w:tab w:val="num" w:pos="262"/>
        </w:tabs>
        <w:ind w:left="262" w:hanging="262"/>
        <w:jc w:val="both"/>
        <w:rPr>
          <w:position w:val="4"/>
          <w:sz w:val="29"/>
          <w:szCs w:val="29"/>
        </w:rPr>
      </w:pPr>
      <w:r>
        <w:rPr>
          <w:rFonts w:hAnsi="Times New Roman"/>
        </w:rPr>
        <w:t xml:space="preserve">продолжить работу </w:t>
      </w:r>
      <w:proofErr w:type="spellStart"/>
      <w:r>
        <w:rPr>
          <w:rFonts w:hAnsi="Times New Roman"/>
        </w:rPr>
        <w:t>супервизорских</w:t>
      </w:r>
      <w:proofErr w:type="spellEnd"/>
      <w:r>
        <w:rPr>
          <w:rFonts w:hAnsi="Times New Roman"/>
        </w:rPr>
        <w:t xml:space="preserve"> групп и учебных курсов</w:t>
      </w:r>
      <w:r>
        <w:t xml:space="preserve">; </w:t>
      </w:r>
    </w:p>
    <w:p w:rsidR="00321DBA" w:rsidRDefault="00E17966">
      <w:pPr>
        <w:jc w:val="both"/>
      </w:pPr>
      <w:r>
        <w:t xml:space="preserve">- </w:t>
      </w:r>
      <w:r>
        <w:rPr>
          <w:rFonts w:hAnsi="Times New Roman"/>
        </w:rPr>
        <w:t xml:space="preserve">организовать </w:t>
      </w:r>
      <w:proofErr w:type="spellStart"/>
      <w:r>
        <w:rPr>
          <w:rFonts w:hAnsi="Times New Roman"/>
        </w:rPr>
        <w:t>интервизорские</w:t>
      </w:r>
      <w:proofErr w:type="spellEnd"/>
      <w:r>
        <w:rPr>
          <w:rFonts w:hAnsi="Times New Roman"/>
        </w:rPr>
        <w:t xml:space="preserve"> группы по обсуждению случаев</w:t>
      </w:r>
      <w:r>
        <w:t>;</w:t>
      </w:r>
    </w:p>
    <w:p w:rsidR="00321DBA" w:rsidRDefault="00E17966">
      <w:pPr>
        <w:jc w:val="both"/>
      </w:pPr>
      <w:r>
        <w:t xml:space="preserve">- </w:t>
      </w:r>
      <w:r>
        <w:rPr>
          <w:rFonts w:hAnsi="Times New Roman"/>
        </w:rPr>
        <w:t xml:space="preserve">популяризировать работу РО </w:t>
      </w:r>
      <w:proofErr w:type="spellStart"/>
      <w:r>
        <w:rPr>
          <w:rFonts w:hAnsi="Times New Roman"/>
        </w:rPr>
        <w:t>ЕКПП</w:t>
      </w:r>
      <w:r>
        <w:t>-</w:t>
      </w:r>
      <w:r>
        <w:rPr>
          <w:rFonts w:hAnsi="Times New Roman"/>
        </w:rPr>
        <w:t>Россия</w:t>
      </w:r>
      <w:r>
        <w:t>-</w:t>
      </w:r>
      <w:r>
        <w:rPr>
          <w:rFonts w:hAnsi="Times New Roman"/>
        </w:rPr>
        <w:t>Челябинск</w:t>
      </w:r>
      <w:proofErr w:type="spellEnd"/>
      <w:r>
        <w:rPr>
          <w:rFonts w:hAnsi="Times New Roman"/>
        </w:rPr>
        <w:t xml:space="preserve"> в регионе</w:t>
      </w:r>
      <w:r>
        <w:t>.</w:t>
      </w:r>
    </w:p>
    <w:p w:rsidR="00321DBA" w:rsidRDefault="00321DBA">
      <w:pPr>
        <w:jc w:val="both"/>
      </w:pPr>
    </w:p>
    <w:p w:rsidR="00321DBA" w:rsidRDefault="00E17966">
      <w:pPr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Принято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решение</w:t>
      </w:r>
      <w:r>
        <w:rPr>
          <w:rFonts w:ascii="Times New Roman Bold"/>
        </w:rPr>
        <w:t>:</w:t>
      </w:r>
    </w:p>
    <w:p w:rsidR="00321DBA" w:rsidRDefault="00E17966">
      <w:pPr>
        <w:jc w:val="both"/>
      </w:pPr>
      <w:r>
        <w:t xml:space="preserve">- </w:t>
      </w:r>
      <w:r>
        <w:rPr>
          <w:rFonts w:hAnsi="Times New Roman"/>
        </w:rPr>
        <w:t xml:space="preserve">утвердить предложенный план работы на </w:t>
      </w:r>
      <w:r>
        <w:t xml:space="preserve">2017 </w:t>
      </w:r>
      <w:r>
        <w:rPr>
          <w:rFonts w:hAnsi="Times New Roman"/>
        </w:rPr>
        <w:t>год</w:t>
      </w:r>
      <w:r>
        <w:t xml:space="preserve">. </w:t>
      </w:r>
      <w:r>
        <w:rPr>
          <w:rFonts w:hAnsi="Times New Roman"/>
        </w:rPr>
        <w:t>Проголосовали все присутствующие единогласно</w:t>
      </w:r>
      <w:r>
        <w:t>.</w:t>
      </w:r>
    </w:p>
    <w:p w:rsidR="00321DBA" w:rsidRDefault="00321DBA">
      <w:pPr>
        <w:jc w:val="center"/>
        <w:rPr>
          <w:rFonts w:ascii="Times New Roman Bold" w:eastAsia="Times New Roman Bold" w:hAnsi="Times New Roman Bold" w:cs="Times New Roman Bold"/>
        </w:rPr>
      </w:pPr>
    </w:p>
    <w:p w:rsidR="00321DBA" w:rsidRDefault="00E17966">
      <w:pPr>
        <w:numPr>
          <w:ilvl w:val="0"/>
          <w:numId w:val="8"/>
        </w:numPr>
        <w:tabs>
          <w:tab w:val="num" w:pos="990"/>
        </w:tabs>
        <w:ind w:left="990" w:right="176" w:hanging="630"/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Отчет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казначея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ЕКПП–Россия–Челябинск</w:t>
      </w:r>
      <w:r>
        <w:rPr>
          <w:rFonts w:ascii="Times New Roman Bold"/>
        </w:rPr>
        <w:t>.</w:t>
      </w:r>
    </w:p>
    <w:p w:rsidR="00321DBA" w:rsidRDefault="00321DBA">
      <w:pPr>
        <w:jc w:val="both"/>
        <w:rPr>
          <w:rFonts w:ascii="Times New Roman Bold" w:eastAsia="Times New Roman Bold" w:hAnsi="Times New Roman Bold" w:cs="Times New Roman Bold"/>
        </w:rPr>
      </w:pPr>
    </w:p>
    <w:p w:rsidR="00321DBA" w:rsidRDefault="00E17966">
      <w:pPr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докладе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отмечено</w:t>
      </w:r>
      <w:r>
        <w:rPr>
          <w:rFonts w:ascii="Times New Roman Bold"/>
        </w:rPr>
        <w:t xml:space="preserve">: </w:t>
      </w:r>
    </w:p>
    <w:p w:rsidR="00321DBA" w:rsidRDefault="00E17966">
      <w:pPr>
        <w:jc w:val="both"/>
      </w:pPr>
      <w:r>
        <w:t xml:space="preserve">- </w:t>
      </w:r>
      <w:r>
        <w:rPr>
          <w:rFonts w:hAnsi="Times New Roman"/>
        </w:rPr>
        <w:t xml:space="preserve">количество потраченных за </w:t>
      </w:r>
      <w:r>
        <w:t xml:space="preserve">2016 </w:t>
      </w:r>
      <w:r>
        <w:rPr>
          <w:rFonts w:hAnsi="Times New Roman"/>
        </w:rPr>
        <w:t>год средств</w:t>
      </w:r>
      <w:r>
        <w:t xml:space="preserve">, </w:t>
      </w:r>
      <w:r>
        <w:rPr>
          <w:rFonts w:hAnsi="Times New Roman"/>
        </w:rPr>
        <w:t xml:space="preserve">остаток на начало </w:t>
      </w:r>
      <w:r>
        <w:t xml:space="preserve">2017 </w:t>
      </w:r>
      <w:r>
        <w:rPr>
          <w:rFonts w:hAnsi="Times New Roman"/>
        </w:rPr>
        <w:t>года</w:t>
      </w:r>
      <w:r>
        <w:t xml:space="preserve">. </w:t>
      </w:r>
    </w:p>
    <w:p w:rsidR="00321DBA" w:rsidRDefault="00E17966">
      <w:pPr>
        <w:jc w:val="both"/>
      </w:pPr>
      <w:r>
        <w:t xml:space="preserve">- </w:t>
      </w:r>
      <w:r>
        <w:rPr>
          <w:rFonts w:hAnsi="Times New Roman"/>
        </w:rPr>
        <w:t>сумма собранных н</w:t>
      </w:r>
      <w:r>
        <w:rPr>
          <w:rFonts w:hAnsi="Times New Roman"/>
        </w:rPr>
        <w:t xml:space="preserve">а начало </w:t>
      </w:r>
      <w:r>
        <w:t xml:space="preserve">2017 </w:t>
      </w:r>
      <w:r>
        <w:rPr>
          <w:rFonts w:hAnsi="Times New Roman"/>
        </w:rPr>
        <w:t>года членских взносов</w:t>
      </w:r>
      <w:r>
        <w:t>.</w:t>
      </w:r>
    </w:p>
    <w:p w:rsidR="00321DBA" w:rsidRDefault="00321DBA">
      <w:pPr>
        <w:jc w:val="both"/>
      </w:pPr>
    </w:p>
    <w:p w:rsidR="00321DBA" w:rsidRDefault="00E17966">
      <w:pPr>
        <w:numPr>
          <w:ilvl w:val="0"/>
          <w:numId w:val="9"/>
        </w:numPr>
        <w:tabs>
          <w:tab w:val="num" w:pos="709"/>
        </w:tabs>
        <w:ind w:left="709" w:hanging="349"/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Обратная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связь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от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участников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собрания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ЕКПП–Россия–Челябинск</w:t>
      </w:r>
      <w:r>
        <w:rPr>
          <w:rFonts w:ascii="Times New Roman Bold"/>
        </w:rPr>
        <w:t>.</w:t>
      </w:r>
    </w:p>
    <w:p w:rsidR="00321DBA" w:rsidRDefault="00321DBA">
      <w:pPr>
        <w:jc w:val="both"/>
        <w:rPr>
          <w:rFonts w:ascii="Times New Roman Bold" w:eastAsia="Times New Roman Bold" w:hAnsi="Times New Roman Bold" w:cs="Times New Roman Bold"/>
        </w:rPr>
      </w:pPr>
    </w:p>
    <w:p w:rsidR="00321DBA" w:rsidRDefault="00E17966">
      <w:pPr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lastRenderedPageBreak/>
        <w:t>Прозвучали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выступления</w:t>
      </w:r>
      <w:r>
        <w:rPr>
          <w:rFonts w:ascii="Times New Roman Bold"/>
        </w:rPr>
        <w:t xml:space="preserve">: </w:t>
      </w:r>
    </w:p>
    <w:p w:rsidR="00321DBA" w:rsidRDefault="00E17966">
      <w:pPr>
        <w:jc w:val="both"/>
      </w:pPr>
      <w:r>
        <w:t xml:space="preserve">- </w:t>
      </w:r>
      <w:r>
        <w:rPr>
          <w:rFonts w:hAnsi="Times New Roman"/>
        </w:rPr>
        <w:t>Селищева В</w:t>
      </w:r>
      <w:r>
        <w:t>.</w:t>
      </w:r>
      <w:r>
        <w:rPr>
          <w:rFonts w:hAnsi="Times New Roman"/>
        </w:rPr>
        <w:t>Ю</w:t>
      </w:r>
      <w:r>
        <w:t xml:space="preserve">. </w:t>
      </w:r>
      <w:r>
        <w:rPr>
          <w:rFonts w:hAnsi="Times New Roman"/>
        </w:rPr>
        <w:t xml:space="preserve">– </w:t>
      </w:r>
      <w:r>
        <w:rPr>
          <w:rFonts w:hAnsi="Times New Roman"/>
          <w:shd w:val="clear" w:color="auto" w:fill="FFFFFF"/>
        </w:rPr>
        <w:t>председатель комитета по членству и сертификации</w:t>
      </w:r>
      <w:r>
        <w:rPr>
          <w:color w:val="505050"/>
          <w:u w:color="505050"/>
          <w:shd w:val="clear" w:color="auto" w:fill="FFFFFF"/>
        </w:rPr>
        <w:t xml:space="preserve"> </w:t>
      </w:r>
      <w:r>
        <w:rPr>
          <w:rFonts w:hAnsi="Times New Roman"/>
        </w:rPr>
        <w:t xml:space="preserve">РО </w:t>
      </w:r>
      <w:proofErr w:type="spellStart"/>
      <w:r>
        <w:rPr>
          <w:rFonts w:hAnsi="Times New Roman"/>
        </w:rPr>
        <w:t>ЕКПП</w:t>
      </w:r>
      <w:r>
        <w:t>-</w:t>
      </w:r>
      <w:r>
        <w:rPr>
          <w:rFonts w:hAnsi="Times New Roman"/>
        </w:rPr>
        <w:t>Россия</w:t>
      </w:r>
      <w:r>
        <w:t>-</w:t>
      </w:r>
      <w:r>
        <w:rPr>
          <w:rFonts w:hAnsi="Times New Roman"/>
        </w:rPr>
        <w:t>Челябинск</w:t>
      </w:r>
      <w:proofErr w:type="spellEnd"/>
      <w:r>
        <w:rPr>
          <w:rFonts w:hAnsi="Times New Roman"/>
        </w:rPr>
        <w:t xml:space="preserve"> – о значении происходящих в РО проце</w:t>
      </w:r>
      <w:r>
        <w:rPr>
          <w:rFonts w:hAnsi="Times New Roman"/>
        </w:rPr>
        <w:t>ссах</w:t>
      </w:r>
      <w:r>
        <w:t xml:space="preserve">, </w:t>
      </w:r>
      <w:r>
        <w:rPr>
          <w:rFonts w:hAnsi="Times New Roman"/>
        </w:rPr>
        <w:t xml:space="preserve">а также о плюсах и преимуществах РО </w:t>
      </w:r>
      <w:proofErr w:type="spellStart"/>
      <w:r>
        <w:rPr>
          <w:rFonts w:hAnsi="Times New Roman"/>
        </w:rPr>
        <w:t>ЕКПП</w:t>
      </w:r>
      <w:r>
        <w:t>-</w:t>
      </w:r>
      <w:r>
        <w:rPr>
          <w:rFonts w:hAnsi="Times New Roman"/>
        </w:rPr>
        <w:t>Россия</w:t>
      </w:r>
      <w:r>
        <w:t>-</w:t>
      </w:r>
      <w:r>
        <w:rPr>
          <w:rFonts w:hAnsi="Times New Roman"/>
        </w:rPr>
        <w:t>Челябинск</w:t>
      </w:r>
      <w:proofErr w:type="spellEnd"/>
      <w:r>
        <w:t>.</w:t>
      </w:r>
    </w:p>
    <w:p w:rsidR="00321DBA" w:rsidRDefault="00E17966">
      <w:pPr>
        <w:jc w:val="both"/>
      </w:pPr>
      <w:r>
        <w:t xml:space="preserve">-  </w:t>
      </w:r>
      <w:r>
        <w:rPr>
          <w:rFonts w:hAnsi="Times New Roman"/>
        </w:rPr>
        <w:t>Маркелова Е</w:t>
      </w:r>
      <w:r>
        <w:t>.</w:t>
      </w:r>
      <w:r>
        <w:rPr>
          <w:rFonts w:hAnsi="Times New Roman"/>
        </w:rPr>
        <w:t>Ю</w:t>
      </w:r>
      <w:r>
        <w:t>. (</w:t>
      </w:r>
      <w:r>
        <w:rPr>
          <w:rFonts w:hAnsi="Times New Roman"/>
        </w:rPr>
        <w:t xml:space="preserve">член РО </w:t>
      </w:r>
      <w:proofErr w:type="spellStart"/>
      <w:r>
        <w:rPr>
          <w:rFonts w:hAnsi="Times New Roman"/>
        </w:rPr>
        <w:t>ЕКПП</w:t>
      </w:r>
      <w:r>
        <w:t>-</w:t>
      </w:r>
      <w:r>
        <w:rPr>
          <w:rFonts w:hAnsi="Times New Roman"/>
        </w:rPr>
        <w:t>Россия</w:t>
      </w:r>
      <w:r>
        <w:t>-</w:t>
      </w:r>
      <w:r>
        <w:rPr>
          <w:rFonts w:hAnsi="Times New Roman"/>
        </w:rPr>
        <w:t>Челябинск</w:t>
      </w:r>
      <w:proofErr w:type="spellEnd"/>
      <w:r>
        <w:t xml:space="preserve">), </w:t>
      </w:r>
      <w:proofErr w:type="spellStart"/>
      <w:r>
        <w:rPr>
          <w:rFonts w:hAnsi="Times New Roman"/>
        </w:rPr>
        <w:t>Добашина</w:t>
      </w:r>
      <w:proofErr w:type="spellEnd"/>
      <w:r>
        <w:rPr>
          <w:rFonts w:hAnsi="Times New Roman"/>
        </w:rPr>
        <w:t xml:space="preserve"> Н</w:t>
      </w:r>
      <w:r>
        <w:t>.</w:t>
      </w:r>
      <w:r>
        <w:rPr>
          <w:rFonts w:hAnsi="Times New Roman"/>
        </w:rPr>
        <w:t>Н</w:t>
      </w:r>
      <w:r>
        <w:t>. (</w:t>
      </w:r>
      <w:r>
        <w:rPr>
          <w:rFonts w:hAnsi="Times New Roman"/>
          <w:shd w:val="clear" w:color="auto" w:fill="FFFFFF"/>
        </w:rPr>
        <w:t xml:space="preserve">председатель комитета по науке и образованию </w:t>
      </w:r>
      <w:r>
        <w:rPr>
          <w:rFonts w:hAnsi="Times New Roman"/>
        </w:rPr>
        <w:t xml:space="preserve">РО </w:t>
      </w:r>
      <w:proofErr w:type="spellStart"/>
      <w:r>
        <w:rPr>
          <w:rFonts w:hAnsi="Times New Roman"/>
        </w:rPr>
        <w:t>ЕКПП</w:t>
      </w:r>
      <w:r>
        <w:t>-</w:t>
      </w:r>
      <w:r>
        <w:rPr>
          <w:rFonts w:hAnsi="Times New Roman"/>
        </w:rPr>
        <w:t>Россия</w:t>
      </w:r>
      <w:r>
        <w:t>-</w:t>
      </w:r>
      <w:r>
        <w:rPr>
          <w:rFonts w:hAnsi="Times New Roman"/>
        </w:rPr>
        <w:t>Челябинск</w:t>
      </w:r>
      <w:proofErr w:type="spellEnd"/>
      <w:r>
        <w:t xml:space="preserve">), </w:t>
      </w:r>
      <w:r>
        <w:rPr>
          <w:rFonts w:hAnsi="Times New Roman"/>
        </w:rPr>
        <w:t>Харченко Т</w:t>
      </w:r>
      <w:r>
        <w:t>.</w:t>
      </w:r>
      <w:r>
        <w:rPr>
          <w:rFonts w:hAnsi="Times New Roman"/>
        </w:rPr>
        <w:t>Ю</w:t>
      </w:r>
      <w:r>
        <w:t>. (</w:t>
      </w:r>
      <w:r>
        <w:rPr>
          <w:rFonts w:hAnsi="Times New Roman"/>
        </w:rPr>
        <w:t xml:space="preserve">член РО </w:t>
      </w:r>
      <w:proofErr w:type="spellStart"/>
      <w:r>
        <w:rPr>
          <w:rFonts w:hAnsi="Times New Roman"/>
        </w:rPr>
        <w:t>ЕКПП</w:t>
      </w:r>
      <w:r>
        <w:t>-</w:t>
      </w:r>
      <w:r>
        <w:rPr>
          <w:rFonts w:hAnsi="Times New Roman"/>
        </w:rPr>
        <w:t>Россия</w:t>
      </w:r>
      <w:r>
        <w:t>-</w:t>
      </w:r>
      <w:r>
        <w:rPr>
          <w:rFonts w:hAnsi="Times New Roman"/>
        </w:rPr>
        <w:t>Челябинск</w:t>
      </w:r>
      <w:proofErr w:type="spellEnd"/>
      <w:r>
        <w:t xml:space="preserve">) </w:t>
      </w:r>
      <w:r>
        <w:rPr>
          <w:rFonts w:hAnsi="Times New Roman"/>
        </w:rPr>
        <w:t xml:space="preserve">– </w:t>
      </w:r>
      <w:r>
        <w:rPr>
          <w:rFonts w:hAnsi="Times New Roman"/>
        </w:rPr>
        <w:t xml:space="preserve">выразили благодарность членам правления и лично председателю РО </w:t>
      </w:r>
      <w:proofErr w:type="spellStart"/>
      <w:r>
        <w:rPr>
          <w:rFonts w:hAnsi="Times New Roman"/>
        </w:rPr>
        <w:t>ЕКПП</w:t>
      </w:r>
      <w:r>
        <w:t>-</w:t>
      </w:r>
      <w:r>
        <w:rPr>
          <w:rFonts w:hAnsi="Times New Roman"/>
        </w:rPr>
        <w:t>Россия</w:t>
      </w:r>
      <w:r>
        <w:t>-</w:t>
      </w:r>
      <w:r>
        <w:rPr>
          <w:rFonts w:hAnsi="Times New Roman"/>
        </w:rPr>
        <w:t>Челябинск</w:t>
      </w:r>
      <w:proofErr w:type="spellEnd"/>
    </w:p>
    <w:p w:rsidR="00321DBA" w:rsidRDefault="00321DBA">
      <w:pPr>
        <w:jc w:val="both"/>
        <w:rPr>
          <w:rFonts w:ascii="Times New Roman Bold" w:eastAsia="Times New Roman Bold" w:hAnsi="Times New Roman Bold" w:cs="Times New Roman Bold"/>
        </w:rPr>
      </w:pPr>
    </w:p>
    <w:p w:rsidR="00321DBA" w:rsidRDefault="00321DBA">
      <w:pPr>
        <w:jc w:val="both"/>
        <w:rPr>
          <w:rFonts w:ascii="Times New Roman Bold" w:eastAsia="Times New Roman Bold" w:hAnsi="Times New Roman Bold" w:cs="Times New Roman Bold"/>
        </w:rPr>
      </w:pPr>
    </w:p>
    <w:p w:rsidR="00321DBA" w:rsidRDefault="00321DBA">
      <w:pPr>
        <w:ind w:left="709" w:hanging="349"/>
        <w:jc w:val="both"/>
        <w:rPr>
          <w:rFonts w:ascii="Times New Roman Bold" w:eastAsia="Times New Roman Bold" w:hAnsi="Times New Roman Bold" w:cs="Times New Roman Bold"/>
        </w:rPr>
      </w:pPr>
    </w:p>
    <w:p w:rsidR="00321DBA" w:rsidRDefault="00321DBA">
      <w:pPr>
        <w:jc w:val="both"/>
        <w:rPr>
          <w:rFonts w:ascii="Times New Roman Bold" w:eastAsia="Times New Roman Bold" w:hAnsi="Times New Roman Bold" w:cs="Times New Roman Bold"/>
        </w:rPr>
      </w:pPr>
    </w:p>
    <w:p w:rsidR="00321DBA" w:rsidRDefault="00321DBA">
      <w:pPr>
        <w:ind w:firstLine="720"/>
        <w:jc w:val="both"/>
        <w:rPr>
          <w:rFonts w:ascii="Times New Roman Bold" w:eastAsia="Times New Roman Bold" w:hAnsi="Times New Roman Bold" w:cs="Times New Roman Bold"/>
        </w:rPr>
      </w:pPr>
    </w:p>
    <w:p w:rsidR="00321DBA" w:rsidRDefault="00E17966">
      <w:pPr>
        <w:ind w:firstLine="720"/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Председатель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РО</w:t>
      </w:r>
      <w:r>
        <w:rPr>
          <w:rFonts w:hAnsi="Times New Roman Bold"/>
        </w:rPr>
        <w:t xml:space="preserve">                                                                                      </w:t>
      </w:r>
      <w:r>
        <w:rPr>
          <w:rFonts w:hAnsi="Times New Roman Bold"/>
        </w:rPr>
        <w:t>Н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Н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Яремчук</w:t>
      </w:r>
    </w:p>
    <w:p w:rsidR="00321DBA" w:rsidRDefault="00321DBA">
      <w:pPr>
        <w:ind w:firstLine="720"/>
        <w:jc w:val="both"/>
        <w:rPr>
          <w:rFonts w:ascii="Times New Roman Bold" w:eastAsia="Times New Roman Bold" w:hAnsi="Times New Roman Bold" w:cs="Times New Roman Bold"/>
        </w:rPr>
      </w:pPr>
    </w:p>
    <w:p w:rsidR="00321DBA" w:rsidRDefault="00321DBA">
      <w:pPr>
        <w:ind w:firstLine="720"/>
        <w:jc w:val="both"/>
        <w:rPr>
          <w:rFonts w:ascii="Times New Roman Bold" w:eastAsia="Times New Roman Bold" w:hAnsi="Times New Roman Bold" w:cs="Times New Roman Bold"/>
        </w:rPr>
      </w:pPr>
    </w:p>
    <w:p w:rsidR="00321DBA" w:rsidRDefault="00321DBA">
      <w:pPr>
        <w:ind w:firstLine="720"/>
        <w:jc w:val="both"/>
        <w:rPr>
          <w:rFonts w:ascii="Times New Roman Bold" w:eastAsia="Times New Roman Bold" w:hAnsi="Times New Roman Bold" w:cs="Times New Roman Bold"/>
        </w:rPr>
      </w:pPr>
    </w:p>
    <w:p w:rsidR="00321DBA" w:rsidRDefault="00E17966">
      <w:pPr>
        <w:ind w:firstLine="720"/>
        <w:jc w:val="both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Секретарь</w:t>
      </w:r>
      <w:r>
        <w:rPr>
          <w:rFonts w:hAnsi="Times New Roman Bold"/>
        </w:rPr>
        <w:t xml:space="preserve"> </w:t>
      </w:r>
      <w:proofErr w:type="gramStart"/>
      <w:r>
        <w:rPr>
          <w:rFonts w:hAnsi="Times New Roman Bold"/>
        </w:rPr>
        <w:t>РО</w:t>
      </w:r>
      <w:r>
        <w:rPr>
          <w:rFonts w:hAnsi="Times New Roman Bold"/>
        </w:rPr>
        <w:t xml:space="preserve">                                   </w:t>
      </w:r>
      <w:r>
        <w:rPr>
          <w:rFonts w:hAnsi="Times New Roman Bold"/>
        </w:rPr>
        <w:t xml:space="preserve">                                                         </w:t>
      </w:r>
      <w:r>
        <w:rPr>
          <w:rFonts w:hAnsi="Times New Roman Bold"/>
        </w:rPr>
        <w:t>Е</w:t>
      </w:r>
      <w:r>
        <w:rPr>
          <w:rFonts w:ascii="Times New Roman Bold"/>
        </w:rPr>
        <w:t>.</w:t>
      </w:r>
      <w:proofErr w:type="gramEnd"/>
      <w:r>
        <w:rPr>
          <w:rFonts w:ascii="Times New Roman Bold"/>
        </w:rPr>
        <w:t xml:space="preserve"> </w:t>
      </w:r>
      <w:r>
        <w:rPr>
          <w:rFonts w:hAnsi="Times New Roman Bold"/>
        </w:rPr>
        <w:t>В</w:t>
      </w:r>
      <w:r>
        <w:rPr>
          <w:rFonts w:ascii="Times New Roman Bold"/>
        </w:rPr>
        <w:t xml:space="preserve">. </w:t>
      </w:r>
      <w:r>
        <w:rPr>
          <w:rFonts w:hAnsi="Times New Roman Bold"/>
        </w:rPr>
        <w:t>Коган</w:t>
      </w:r>
    </w:p>
    <w:p w:rsidR="00321DBA" w:rsidRDefault="00E17966">
      <w:pPr>
        <w:ind w:firstLine="720"/>
        <w:jc w:val="both"/>
      </w:pPr>
      <w:r>
        <w:t xml:space="preserve">                    </w:t>
      </w:r>
    </w:p>
    <w:sectPr w:rsidR="00321DBA" w:rsidSect="00321DBA">
      <w:headerReference w:type="default" r:id="rId7"/>
      <w:footerReference w:type="default" r:id="rId8"/>
      <w:pgSz w:w="11900" w:h="16840"/>
      <w:pgMar w:top="0" w:right="707" w:bottom="993" w:left="1276" w:header="708" w:footer="3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966" w:rsidRDefault="00E17966" w:rsidP="00321DBA">
      <w:r>
        <w:separator/>
      </w:r>
    </w:p>
  </w:endnote>
  <w:endnote w:type="continuationSeparator" w:id="0">
    <w:p w:rsidR="00E17966" w:rsidRDefault="00E17966" w:rsidP="00321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BA" w:rsidRDefault="00321DBA">
    <w:pPr>
      <w:pStyle w:val="a6"/>
      <w:jc w:val="right"/>
    </w:pPr>
    <w:r>
      <w:fldChar w:fldCharType="begin"/>
    </w:r>
    <w:r w:rsidR="00E17966">
      <w:instrText xml:space="preserve"> PAGE </w:instrText>
    </w:r>
    <w:r>
      <w:fldChar w:fldCharType="separate"/>
    </w:r>
    <w:r w:rsidR="00A351E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966" w:rsidRDefault="00E17966" w:rsidP="00321DBA">
      <w:r>
        <w:separator/>
      </w:r>
    </w:p>
  </w:footnote>
  <w:footnote w:type="continuationSeparator" w:id="0">
    <w:p w:rsidR="00E17966" w:rsidRDefault="00E17966" w:rsidP="00321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BA" w:rsidRDefault="00321D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5B58"/>
    <w:multiLevelType w:val="multilevel"/>
    <w:tmpl w:val="F0E41096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1">
    <w:nsid w:val="113255AF"/>
    <w:multiLevelType w:val="multilevel"/>
    <w:tmpl w:val="A3EE65EA"/>
    <w:styleLink w:val="a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2">
    <w:nsid w:val="147A4769"/>
    <w:multiLevelType w:val="multilevel"/>
    <w:tmpl w:val="9C2E1EFC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3">
    <w:nsid w:val="2B8D792A"/>
    <w:multiLevelType w:val="multilevel"/>
    <w:tmpl w:val="4BA8C43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>
    <w:nsid w:val="487D3277"/>
    <w:multiLevelType w:val="multilevel"/>
    <w:tmpl w:val="769CA0FE"/>
    <w:styleLink w:val="List1"/>
    <w:lvl w:ilvl="0">
      <w:start w:val="3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5">
    <w:nsid w:val="5203106E"/>
    <w:multiLevelType w:val="multilevel"/>
    <w:tmpl w:val="07A82F40"/>
    <w:styleLink w:val="List0"/>
    <w:lvl w:ilvl="0">
      <w:start w:val="4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6">
    <w:nsid w:val="57DC4944"/>
    <w:multiLevelType w:val="multilevel"/>
    <w:tmpl w:val="D2CA4038"/>
    <w:lvl w:ilvl="0">
      <w:start w:val="1"/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7">
    <w:nsid w:val="67A86688"/>
    <w:multiLevelType w:val="multilevel"/>
    <w:tmpl w:val="65BE969C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8">
    <w:nsid w:val="7A402A95"/>
    <w:multiLevelType w:val="multilevel"/>
    <w:tmpl w:val="90E8C232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1DBA"/>
    <w:rsid w:val="00321DBA"/>
    <w:rsid w:val="00A351EA"/>
    <w:rsid w:val="00E1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21DBA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21DBA"/>
    <w:rPr>
      <w:u w:val="single"/>
    </w:rPr>
  </w:style>
  <w:style w:type="table" w:customStyle="1" w:styleId="TableNormal">
    <w:name w:val="Table Normal"/>
    <w:rsid w:val="00321D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321DB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footer"/>
    <w:rsid w:val="00321DBA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"/>
    <w:rsid w:val="00321DBA"/>
    <w:pPr>
      <w:numPr>
        <w:numId w:val="9"/>
      </w:numPr>
    </w:pPr>
  </w:style>
  <w:style w:type="numbering" w:customStyle="1" w:styleId="1">
    <w:name w:val="Импортированный стиль 1"/>
    <w:rsid w:val="00321DBA"/>
  </w:style>
  <w:style w:type="numbering" w:customStyle="1" w:styleId="a">
    <w:name w:val="Тире"/>
    <w:rsid w:val="00321DBA"/>
    <w:pPr>
      <w:numPr>
        <w:numId w:val="6"/>
      </w:numPr>
    </w:pPr>
  </w:style>
  <w:style w:type="numbering" w:customStyle="1" w:styleId="List1">
    <w:name w:val="List 1"/>
    <w:basedOn w:val="1"/>
    <w:rsid w:val="00321DBA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2017-06-05T20:17:00Z</dcterms:created>
  <dcterms:modified xsi:type="dcterms:W3CDTF">2017-06-05T20:17:00Z</dcterms:modified>
</cp:coreProperties>
</file>